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XSpec="right" w:tblpY="1"/>
        <w:tblOverlap w:val="never"/>
        <w:tblW w:w="4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</w:tblGrid>
      <w:tr w:rsidR="00BC49A7" w:rsidTr="00BC49A7">
        <w:trPr>
          <w:trHeight w:val="2159"/>
        </w:trPr>
        <w:tc>
          <w:tcPr>
            <w:tcW w:w="4015" w:type="dxa"/>
          </w:tcPr>
          <w:p w:rsidR="00BC49A7" w:rsidRPr="00BC49A7" w:rsidRDefault="00BC49A7" w:rsidP="00BC49A7">
            <w:pPr>
              <w:pStyle w:val="c12"/>
              <w:spacing w:before="0" w:beforeAutospacing="0" w:after="0" w:afterAutospacing="0" w:line="360" w:lineRule="auto"/>
              <w:rPr>
                <w:rStyle w:val="c2"/>
                <w:bCs/>
              </w:rPr>
            </w:pPr>
            <w:r w:rsidRPr="00BC49A7">
              <w:rPr>
                <w:rStyle w:val="c2"/>
                <w:bCs/>
              </w:rPr>
              <w:t>Утверждаю</w:t>
            </w:r>
          </w:p>
          <w:p w:rsidR="00BC49A7" w:rsidRDefault="00BC49A7" w:rsidP="00BC49A7">
            <w:pPr>
              <w:pStyle w:val="c12"/>
              <w:spacing w:before="0" w:beforeAutospacing="0" w:after="0" w:afterAutospacing="0" w:line="360" w:lineRule="auto"/>
              <w:rPr>
                <w:rStyle w:val="c2"/>
                <w:bCs/>
              </w:rPr>
            </w:pPr>
            <w:r w:rsidRPr="00BC49A7">
              <w:rPr>
                <w:rStyle w:val="c2"/>
                <w:bCs/>
              </w:rPr>
              <w:t>Директор МБОУ «СОШ №1</w:t>
            </w:r>
            <w:r w:rsidR="00460602">
              <w:rPr>
                <w:rStyle w:val="c2"/>
                <w:bCs/>
              </w:rPr>
              <w:br/>
            </w:r>
            <w:r>
              <w:rPr>
                <w:rStyle w:val="c2"/>
                <w:bCs/>
              </w:rPr>
              <w:t>п.</w:t>
            </w:r>
            <w:r w:rsidRPr="00BC49A7">
              <w:rPr>
                <w:rStyle w:val="c2"/>
                <w:bCs/>
              </w:rPr>
              <w:t>г</w:t>
            </w:r>
            <w:r>
              <w:rPr>
                <w:rStyle w:val="c2"/>
                <w:bCs/>
              </w:rPr>
              <w:t>.</w:t>
            </w:r>
            <w:r w:rsidRPr="00BC49A7">
              <w:rPr>
                <w:rStyle w:val="c2"/>
                <w:bCs/>
              </w:rPr>
              <w:t>т</w:t>
            </w:r>
            <w:r>
              <w:rPr>
                <w:rStyle w:val="c2"/>
                <w:bCs/>
              </w:rPr>
              <w:t>.</w:t>
            </w:r>
            <w:r w:rsidRPr="00BC49A7">
              <w:rPr>
                <w:rStyle w:val="c2"/>
                <w:bCs/>
              </w:rPr>
              <w:t xml:space="preserve"> Актюбинский» </w:t>
            </w:r>
            <w:proofErr w:type="spellStart"/>
            <w:r w:rsidR="00460602">
              <w:rPr>
                <w:rStyle w:val="c2"/>
                <w:bCs/>
              </w:rPr>
              <w:t>Азнакаевского</w:t>
            </w:r>
            <w:proofErr w:type="spellEnd"/>
            <w:r w:rsidR="00460602">
              <w:rPr>
                <w:rStyle w:val="c2"/>
                <w:bCs/>
              </w:rPr>
              <w:t xml:space="preserve"> муниципального района РТ</w:t>
            </w:r>
          </w:p>
          <w:p w:rsidR="00BC49A7" w:rsidRDefault="00BC49A7" w:rsidP="00BC49A7">
            <w:pPr>
              <w:pStyle w:val="c12"/>
              <w:spacing w:before="0" w:beforeAutospacing="0" w:after="0" w:afterAutospacing="0" w:line="360" w:lineRule="auto"/>
              <w:rPr>
                <w:rStyle w:val="c2"/>
                <w:bCs/>
              </w:rPr>
            </w:pPr>
            <w:r>
              <w:rPr>
                <w:rStyle w:val="c2"/>
                <w:bCs/>
              </w:rPr>
              <w:t>_______________ Г.К. Искандарова</w:t>
            </w:r>
          </w:p>
          <w:p w:rsidR="00BC49A7" w:rsidRDefault="00BC49A7" w:rsidP="00BC49A7">
            <w:pPr>
              <w:pStyle w:val="c12"/>
              <w:spacing w:before="0" w:beforeAutospacing="0" w:after="0" w:afterAutospacing="0" w:line="360" w:lineRule="auto"/>
              <w:rPr>
                <w:rStyle w:val="c2"/>
                <w:b/>
                <w:bCs/>
                <w:sz w:val="28"/>
                <w:szCs w:val="28"/>
              </w:rPr>
            </w:pPr>
            <w:r>
              <w:rPr>
                <w:rStyle w:val="c2"/>
                <w:bCs/>
              </w:rPr>
              <w:t>Приказ №      от __________ 2020г</w:t>
            </w:r>
          </w:p>
        </w:tc>
      </w:tr>
    </w:tbl>
    <w:p w:rsidR="00BC49A7" w:rsidRDefault="00DE2960">
      <w:pPr>
        <w:rPr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b/>
          <w:bCs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-912185</wp:posOffset>
            </wp:positionH>
            <wp:positionV relativeFrom="paragraph">
              <wp:posOffset>-596997</wp:posOffset>
            </wp:positionV>
            <wp:extent cx="7347485" cy="10392508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764" cy="10391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 w:rsidP="00302D69">
      <w:pPr>
        <w:spacing w:after="0" w:line="360" w:lineRule="auto"/>
        <w:rPr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BC49A7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C49A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Программа дополнительного образования</w:t>
      </w:r>
    </w:p>
    <w:p w:rsidR="00302D69" w:rsidRDefault="00BC49A7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C49A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 предшкольной подготовке детей 6 – 7 лет</w:t>
      </w:r>
      <w:r w:rsidR="00302D6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:rsidR="00BC49A7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МБОУ «СОШ №1 п.г.т. Актюбинский» Азнакаевского муниципального района Республики Татарстан </w:t>
      </w: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302D69" w:rsidRPr="00BC49A7" w:rsidRDefault="00302D69" w:rsidP="00302D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 w:rsidP="00302D69">
      <w:pPr>
        <w:spacing w:line="360" w:lineRule="auto"/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Default="00BC49A7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BC49A7" w:rsidRPr="00302D69" w:rsidRDefault="00302D69" w:rsidP="00302D6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02D6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2020 г.</w:t>
      </w:r>
    </w:p>
    <w:p w:rsidR="00302D69" w:rsidRPr="00BC49A7" w:rsidRDefault="00302D69">
      <w:pPr>
        <w:rPr>
          <w:rStyle w:val="c2"/>
          <w:b/>
          <w:bCs/>
          <w:sz w:val="28"/>
          <w:szCs w:val="28"/>
        </w:rPr>
      </w:pPr>
    </w:p>
    <w:p w:rsidR="000D4483" w:rsidRDefault="0017251B" w:rsidP="0017251B">
      <w:pPr>
        <w:pStyle w:val="c12"/>
        <w:shd w:val="clear" w:color="auto" w:fill="FFFFFF"/>
        <w:spacing w:before="0" w:beforeAutospacing="0" w:after="0" w:afterAutospacing="0"/>
        <w:ind w:left="188" w:firstLine="532"/>
        <w:jc w:val="center"/>
        <w:rPr>
          <w:rStyle w:val="c2"/>
          <w:b/>
          <w:bCs/>
          <w:sz w:val="28"/>
          <w:szCs w:val="28"/>
        </w:rPr>
      </w:pPr>
      <w:r w:rsidRPr="0017251B">
        <w:rPr>
          <w:rStyle w:val="c2"/>
          <w:b/>
          <w:bCs/>
          <w:sz w:val="28"/>
          <w:szCs w:val="28"/>
        </w:rPr>
        <w:lastRenderedPageBreak/>
        <w:t>Пояснительная записка</w:t>
      </w:r>
    </w:p>
    <w:p w:rsidR="0017251B" w:rsidRPr="0017251B" w:rsidRDefault="0017251B" w:rsidP="0017251B">
      <w:pPr>
        <w:pStyle w:val="c12"/>
        <w:shd w:val="clear" w:color="auto" w:fill="FFFFFF"/>
        <w:spacing w:before="0" w:beforeAutospacing="0" w:after="0" w:afterAutospacing="0"/>
        <w:ind w:left="188" w:firstLine="532"/>
        <w:jc w:val="center"/>
        <w:rPr>
          <w:b/>
          <w:bCs/>
          <w:sz w:val="28"/>
          <w:szCs w:val="28"/>
        </w:rPr>
      </w:pPr>
    </w:p>
    <w:p w:rsidR="005D2644" w:rsidRPr="0017251B" w:rsidRDefault="001134F1" w:rsidP="000D4483">
      <w:pPr>
        <w:pStyle w:val="c33"/>
        <w:shd w:val="clear" w:color="auto" w:fill="FFFFFF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 w:rsidRPr="0017251B">
        <w:rPr>
          <w:rStyle w:val="c2"/>
          <w:sz w:val="28"/>
          <w:szCs w:val="28"/>
        </w:rPr>
        <w:t>Школа сегодня стремит</w:t>
      </w:r>
      <w:r w:rsidR="005D2644" w:rsidRPr="0017251B">
        <w:rPr>
          <w:rStyle w:val="c2"/>
          <w:sz w:val="28"/>
          <w:szCs w:val="28"/>
        </w:rPr>
        <w:t>ельно меняется, пытается идти</w:t>
      </w:r>
      <w:r w:rsidRPr="0017251B">
        <w:rPr>
          <w:rStyle w:val="c2"/>
          <w:sz w:val="28"/>
          <w:szCs w:val="28"/>
        </w:rPr>
        <w:t xml:space="preserve"> в ногу со временем. Главное же изменение в обществе, влияющ</w:t>
      </w:r>
      <w:r w:rsidR="000D4483" w:rsidRPr="0017251B">
        <w:rPr>
          <w:rStyle w:val="c2"/>
          <w:sz w:val="28"/>
          <w:szCs w:val="28"/>
        </w:rPr>
        <w:t xml:space="preserve">ее и на ситуацию в образовании </w:t>
      </w:r>
      <w:r w:rsidRPr="0017251B">
        <w:rPr>
          <w:rStyle w:val="c2"/>
          <w:sz w:val="28"/>
          <w:szCs w:val="28"/>
        </w:rPr>
        <w:t xml:space="preserve">- </w:t>
      </w:r>
      <w:r w:rsidR="000D4483" w:rsidRPr="0017251B">
        <w:rPr>
          <w:rStyle w:val="c2"/>
          <w:sz w:val="28"/>
          <w:szCs w:val="28"/>
        </w:rPr>
        <w:t xml:space="preserve"> </w:t>
      </w:r>
      <w:r w:rsidRPr="0017251B">
        <w:rPr>
          <w:rStyle w:val="c2"/>
          <w:sz w:val="28"/>
          <w:szCs w:val="28"/>
        </w:rPr>
        <w:t>это уско</w:t>
      </w:r>
      <w:r w:rsidR="005D2644" w:rsidRPr="0017251B">
        <w:rPr>
          <w:rStyle w:val="c2"/>
          <w:sz w:val="28"/>
          <w:szCs w:val="28"/>
        </w:rPr>
        <w:t xml:space="preserve">рение темпов развития. </w:t>
      </w:r>
      <w:r w:rsidR="000D4483" w:rsidRPr="0017251B">
        <w:rPr>
          <w:rStyle w:val="c2"/>
          <w:sz w:val="28"/>
          <w:szCs w:val="28"/>
        </w:rPr>
        <w:t xml:space="preserve"> </w:t>
      </w:r>
      <w:r w:rsidR="005D2644" w:rsidRPr="0017251B">
        <w:rPr>
          <w:sz w:val="28"/>
          <w:szCs w:val="28"/>
        </w:rPr>
        <w:t>Для ребёнка 6-7 летнего возраста учение – это не просто деятельность по усвоению знаний и понятий, не только способ подготовки себя к будущему, это его новая трудовая обязанность, его участие в повседневной жизни окружающих людей. Следовательно, вопросы предшкольной подготовки – это не только вопросы обучения, но и всестороннего интеллектуального, нравственного, эстетического развития ребёнка, формирование его личности.</w:t>
      </w:r>
    </w:p>
    <w:p w:rsidR="000D4483" w:rsidRPr="0017251B" w:rsidRDefault="005D2644" w:rsidP="001226F7">
      <w:pPr>
        <w:pStyle w:val="a3"/>
        <w:shd w:val="clear" w:color="auto" w:fill="FFFFFF"/>
        <w:spacing w:before="0" w:beforeAutospacing="0" w:after="150" w:afterAutospacing="0" w:line="276" w:lineRule="auto"/>
        <w:ind w:firstLine="51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Рабочая программа предшкольной подготовки будущих первоклассников готовит детей к обучению в школе, осуществляя преемственность между дошкольным и начальным общим образованием, предназначена для формирования у детей предпосылок к учебной деятельности и качеств, необходимых для адаптации к школьному обучению по ФГОС. Одной из приоритетных задач модернизации российского образования является повышение доступности дошкольного образования. Предшкольная подготовка призвана помочь будущим первоклассникам адаптироваться к школьной среде, совершенствовать основные умения и навыки, необходимые для восприятия школьной программы, развитию коммуникативных навыков, создавая тем самым базу для последующего освоения образовательных программ начальной школы.</w:t>
      </w:r>
    </w:p>
    <w:p w:rsidR="001226F7" w:rsidRPr="0017251B" w:rsidRDefault="001226F7" w:rsidP="001226F7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17251B">
        <w:rPr>
          <w:b/>
          <w:bCs/>
          <w:sz w:val="28"/>
          <w:szCs w:val="28"/>
        </w:rPr>
        <w:t>Цель программы:</w:t>
      </w:r>
      <w:r w:rsidRPr="0017251B">
        <w:rPr>
          <w:sz w:val="28"/>
          <w:szCs w:val="28"/>
        </w:rPr>
        <w:t xml:space="preserve"> </w:t>
      </w:r>
      <w:r w:rsidR="00A72B98" w:rsidRPr="0017251B">
        <w:rPr>
          <w:sz w:val="28"/>
          <w:szCs w:val="28"/>
        </w:rPr>
        <w:t>о</w:t>
      </w:r>
      <w:r w:rsidRPr="0017251B">
        <w:rPr>
          <w:sz w:val="28"/>
          <w:szCs w:val="28"/>
        </w:rPr>
        <w:t xml:space="preserve">беспечить формирование готовности к обучению будущих школьников,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школе. </w:t>
      </w:r>
    </w:p>
    <w:p w:rsidR="001226F7" w:rsidRPr="0017251B" w:rsidRDefault="001226F7" w:rsidP="001226F7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sz w:val="28"/>
          <w:szCs w:val="28"/>
        </w:rPr>
      </w:pPr>
      <w:r w:rsidRPr="0017251B">
        <w:rPr>
          <w:b/>
          <w:sz w:val="28"/>
          <w:szCs w:val="28"/>
        </w:rPr>
        <w:t>Задачи программы:</w:t>
      </w:r>
    </w:p>
    <w:p w:rsidR="001226F7" w:rsidRPr="0017251B" w:rsidRDefault="00A72B98" w:rsidP="00A72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</w:t>
      </w:r>
      <w:r w:rsidR="001226F7" w:rsidRPr="0017251B">
        <w:rPr>
          <w:sz w:val="28"/>
          <w:szCs w:val="28"/>
        </w:rPr>
        <w:t>азвитие творческой активности, содействовать развитию умений и навыков, необходимых для успешного обучения в начальной школе;</w:t>
      </w:r>
    </w:p>
    <w:p w:rsidR="001226F7" w:rsidRPr="0017251B" w:rsidRDefault="00A72B98" w:rsidP="00A72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</w:t>
      </w:r>
      <w:r w:rsidR="001226F7" w:rsidRPr="0017251B">
        <w:rPr>
          <w:sz w:val="28"/>
          <w:szCs w:val="28"/>
        </w:rPr>
        <w:t>азвитие личностных качеств;</w:t>
      </w:r>
    </w:p>
    <w:p w:rsidR="001226F7" w:rsidRPr="0017251B" w:rsidRDefault="00A72B98" w:rsidP="00A72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  <w:shd w:val="clear" w:color="auto" w:fill="FFFFFF"/>
        </w:rPr>
        <w:t>формирование социальных черт личности будущего школьника, необходимых для благополучной адаптации к школе</w:t>
      </w:r>
      <w:r w:rsidR="001226F7" w:rsidRPr="0017251B">
        <w:rPr>
          <w:sz w:val="28"/>
          <w:szCs w:val="28"/>
        </w:rPr>
        <w:t>;</w:t>
      </w:r>
    </w:p>
    <w:p w:rsidR="001226F7" w:rsidRPr="0017251B" w:rsidRDefault="00A72B98" w:rsidP="00A72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</w:t>
      </w:r>
      <w:r w:rsidR="001226F7" w:rsidRPr="0017251B">
        <w:rPr>
          <w:sz w:val="28"/>
          <w:szCs w:val="28"/>
        </w:rPr>
        <w:t>крепление и развитие эмоционально-положительного отношения ре</w:t>
      </w:r>
      <w:r w:rsidRPr="0017251B">
        <w:rPr>
          <w:sz w:val="28"/>
          <w:szCs w:val="28"/>
        </w:rPr>
        <w:t>бенка к школе, желания учиться.</w:t>
      </w:r>
    </w:p>
    <w:p w:rsidR="00A72B98" w:rsidRPr="0017251B" w:rsidRDefault="00A72B98" w:rsidP="00A72B98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sz w:val="28"/>
          <w:szCs w:val="28"/>
        </w:rPr>
      </w:pPr>
    </w:p>
    <w:p w:rsidR="00434902" w:rsidRPr="0017251B" w:rsidRDefault="00434902" w:rsidP="0043490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b/>
          <w:bCs/>
          <w:iCs/>
          <w:sz w:val="28"/>
          <w:szCs w:val="28"/>
        </w:rPr>
        <w:lastRenderedPageBreak/>
        <w:t>Основные принципы работы: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учет индивидуальных особенностей и возможностей детей;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уважение к личности ребенка, к процессу и результатам его деятельности в сочетании с разумной требовательностью;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комплексный подход при разработке занятий,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вариативность содержания и форм проведения занятий;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систематичность и последовательность занятий;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наглядность;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учет особенностей и ценностей дошкольного периода развития, актуальность для ребенка чувственных впечатлений, знаний, умений, личностная ориентированность процесса обучения и воспитания;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учет потребностей данного возраста, опора на игровую деятельность - ведущую для этого периода развития;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обеспечение поступательности в развитии ребенка, его готовности к обучению в школе, к принятию новой деятельности;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создание условий для единого старта детей в первом классе, обеспечение педагогической помощи детям с отставанием в развитии;</w:t>
      </w:r>
    </w:p>
    <w:p w:rsidR="00434902" w:rsidRPr="0017251B" w:rsidRDefault="00434902" w:rsidP="0043490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развитие эрудиции и индивидуальной культуры восприятия и деятельности ребенка.</w:t>
      </w:r>
    </w:p>
    <w:p w:rsidR="004F7DF7" w:rsidRPr="0017251B" w:rsidRDefault="004F7DF7" w:rsidP="004F7DF7">
      <w:pPr>
        <w:pStyle w:val="a3"/>
        <w:spacing w:before="0" w:beforeAutospacing="0" w:after="0" w:afterAutospacing="0" w:line="276" w:lineRule="auto"/>
        <w:ind w:left="795"/>
        <w:jc w:val="both"/>
        <w:rPr>
          <w:sz w:val="28"/>
          <w:szCs w:val="28"/>
        </w:rPr>
      </w:pP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 w:line="276" w:lineRule="auto"/>
        <w:ind w:firstLine="51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Программа нацелена на подготовку старшего дошкольника к достижению следующих личностных, метапредметных (регулятивных, познавательных, коммуникативных) и предметных результатов.</w:t>
      </w:r>
    </w:p>
    <w:p w:rsidR="004F7DF7" w:rsidRPr="0017251B" w:rsidRDefault="004F7DF7" w:rsidP="004F7DF7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17251B">
        <w:rPr>
          <w:b/>
          <w:i/>
          <w:iCs/>
          <w:sz w:val="28"/>
          <w:szCs w:val="28"/>
        </w:rPr>
        <w:t>Личностные УУД</w:t>
      </w:r>
      <w:r w:rsidRPr="0017251B">
        <w:rPr>
          <w:i/>
          <w:iCs/>
          <w:sz w:val="28"/>
          <w:szCs w:val="28"/>
        </w:rPr>
        <w:t>: </w:t>
      </w:r>
      <w:r w:rsidRPr="0017251B">
        <w:rPr>
          <w:sz w:val="28"/>
          <w:szCs w:val="28"/>
        </w:rPr>
        <w:t>мотивационные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 Сформированность положительной мотивации к учебной деятельности: «Я хочу учиться!» - самый желаемый планируемый личностный результат.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7251B">
        <w:rPr>
          <w:b/>
          <w:bCs/>
          <w:i/>
          <w:iCs/>
          <w:sz w:val="28"/>
          <w:szCs w:val="28"/>
        </w:rPr>
        <w:t>Метапредметные результаты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sz w:val="28"/>
          <w:szCs w:val="28"/>
        </w:rPr>
      </w:pPr>
      <w:r w:rsidRPr="0017251B">
        <w:rPr>
          <w:bCs/>
          <w:i/>
          <w:sz w:val="28"/>
          <w:szCs w:val="28"/>
        </w:rPr>
        <w:t>Познавательные УУД</w:t>
      </w:r>
      <w:r w:rsidRPr="0017251B">
        <w:rPr>
          <w:i/>
          <w:sz w:val="28"/>
          <w:szCs w:val="28"/>
        </w:rPr>
        <w:t>:</w:t>
      </w:r>
    </w:p>
    <w:p w:rsidR="004F7DF7" w:rsidRPr="0017251B" w:rsidRDefault="004F7DF7" w:rsidP="0017251B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ориентироваться в своей системе знаний: отличать новое от уже известного;</w:t>
      </w:r>
    </w:p>
    <w:p w:rsidR="004F7DF7" w:rsidRPr="0017251B" w:rsidRDefault="004F7DF7" w:rsidP="001725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ориентироваться в учебном пособии (на развороте, в оглавлении, в условных обозначениях);</w:t>
      </w:r>
    </w:p>
    <w:p w:rsidR="004F7DF7" w:rsidRPr="0017251B" w:rsidRDefault="004F7DF7" w:rsidP="0017251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находить ответы на вопросы в иллюстрациях;</w:t>
      </w:r>
    </w:p>
    <w:p w:rsidR="004F7DF7" w:rsidRPr="0017251B" w:rsidRDefault="004F7DF7" w:rsidP="0017251B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сравнивать и группировать различные объекты (числа, геометрические фигуры, предметные картинки);</w:t>
      </w:r>
    </w:p>
    <w:p w:rsidR="004F7DF7" w:rsidRPr="0017251B" w:rsidRDefault="004F7DF7" w:rsidP="001725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lastRenderedPageBreak/>
        <w:t>классифицировать и обобщать на основе жизненного опыта;</w:t>
      </w:r>
    </w:p>
    <w:p w:rsidR="004F7DF7" w:rsidRPr="0017251B" w:rsidRDefault="004F7DF7" w:rsidP="001725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делать выводы в результате совместной работы с учителем;</w:t>
      </w:r>
    </w:p>
    <w:p w:rsidR="004F7DF7" w:rsidRPr="0017251B" w:rsidRDefault="004F7DF7" w:rsidP="0017251B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преобразовывать информацию из одно</w:t>
      </w:r>
      <w:r w:rsidR="0017251B" w:rsidRPr="0017251B">
        <w:rPr>
          <w:sz w:val="28"/>
          <w:szCs w:val="28"/>
        </w:rPr>
        <w:t>й формы в другую (составлять ма</w:t>
      </w:r>
      <w:r w:rsidRPr="0017251B">
        <w:rPr>
          <w:sz w:val="28"/>
          <w:szCs w:val="28"/>
        </w:rPr>
        <w:t>тематические рассказы на основе предметных рисунков и простейших моделей, заменять слово, предложение схемой).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sz w:val="28"/>
          <w:szCs w:val="28"/>
        </w:rPr>
      </w:pPr>
      <w:r w:rsidRPr="0017251B">
        <w:rPr>
          <w:bCs/>
          <w:i/>
          <w:sz w:val="28"/>
          <w:szCs w:val="28"/>
        </w:rPr>
        <w:t>Регулятивные УУД</w:t>
      </w:r>
      <w:r w:rsidRPr="0017251B">
        <w:rPr>
          <w:i/>
          <w:sz w:val="28"/>
          <w:szCs w:val="28"/>
        </w:rPr>
        <w:t>:</w:t>
      </w:r>
    </w:p>
    <w:p w:rsidR="004F7DF7" w:rsidRPr="0017251B" w:rsidRDefault="004F7DF7" w:rsidP="0017251B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определять и формулировать цель деятельности на занятии с помощью</w:t>
      </w:r>
      <w:r w:rsidR="0017251B" w:rsidRPr="0017251B">
        <w:rPr>
          <w:sz w:val="28"/>
          <w:szCs w:val="28"/>
        </w:rPr>
        <w:t xml:space="preserve"> </w:t>
      </w:r>
      <w:r w:rsidRPr="0017251B">
        <w:rPr>
          <w:sz w:val="28"/>
          <w:szCs w:val="28"/>
        </w:rPr>
        <w:t>учителя;</w:t>
      </w:r>
    </w:p>
    <w:p w:rsidR="004F7DF7" w:rsidRPr="0017251B" w:rsidRDefault="004F7DF7" w:rsidP="0017251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работать по предложенному учителем плану;</w:t>
      </w:r>
    </w:p>
    <w:p w:rsidR="004F7DF7" w:rsidRPr="0017251B" w:rsidRDefault="004F7DF7" w:rsidP="0017251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проговаривать последовательность действий на занятии;</w:t>
      </w:r>
    </w:p>
    <w:p w:rsidR="004F7DF7" w:rsidRPr="0017251B" w:rsidRDefault="004F7DF7" w:rsidP="0017251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высказывать свое предположение (версию) на основе работы с материалом (иллюстрациями) учебного пособия;</w:t>
      </w:r>
    </w:p>
    <w:p w:rsidR="004F7DF7" w:rsidRPr="0017251B" w:rsidRDefault="004F7DF7" w:rsidP="0017251B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отличать верно выполненное задание от неверного;</w:t>
      </w:r>
    </w:p>
    <w:p w:rsidR="004F7DF7" w:rsidRPr="0017251B" w:rsidRDefault="004F7DF7" w:rsidP="0017251B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совместно с учителем и другими ребятами давать эмоциональную оценку своей деятельности на занятии и деятельности всего класса;</w:t>
      </w:r>
    </w:p>
    <w:p w:rsidR="0017251B" w:rsidRPr="00302D69" w:rsidRDefault="004F7DF7" w:rsidP="0017251B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оценивать результаты своей работы.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sz w:val="28"/>
          <w:szCs w:val="28"/>
        </w:rPr>
      </w:pPr>
      <w:r w:rsidRPr="0017251B">
        <w:rPr>
          <w:bCs/>
          <w:i/>
          <w:sz w:val="28"/>
          <w:szCs w:val="28"/>
        </w:rPr>
        <w:t>Коммуникативные УУД</w:t>
      </w:r>
      <w:r w:rsidRPr="0017251B">
        <w:rPr>
          <w:i/>
          <w:sz w:val="28"/>
          <w:szCs w:val="28"/>
        </w:rPr>
        <w:t>:</w:t>
      </w:r>
    </w:p>
    <w:p w:rsidR="004F7DF7" w:rsidRPr="0017251B" w:rsidRDefault="004F7DF7" w:rsidP="0017251B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называть свои фамилию, имя, домашний адрес;</w:t>
      </w:r>
    </w:p>
    <w:p w:rsidR="004F7DF7" w:rsidRPr="0017251B" w:rsidRDefault="004F7DF7" w:rsidP="0017251B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слушать и понимать речь других;</w:t>
      </w:r>
    </w:p>
    <w:p w:rsidR="004F7DF7" w:rsidRPr="0017251B" w:rsidRDefault="004F7DF7" w:rsidP="0017251B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ориентироваться на позицию других людей, отличную от собственной, уважать иную точку зрения;</w:t>
      </w:r>
    </w:p>
    <w:p w:rsidR="004F7DF7" w:rsidRPr="0017251B" w:rsidRDefault="004F7DF7" w:rsidP="0017251B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учиться оформлять свои мысли в устной форме;</w:t>
      </w:r>
    </w:p>
    <w:p w:rsidR="004F7DF7" w:rsidRPr="0017251B" w:rsidRDefault="004F7DF7" w:rsidP="0017251B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строить понятные для партнера высказывания;</w:t>
      </w:r>
    </w:p>
    <w:p w:rsidR="004F7DF7" w:rsidRPr="0017251B" w:rsidRDefault="004F7DF7" w:rsidP="0017251B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уметь задавать вопросы, чтобы с их помощью получать необходимые сведения от партнера по деятельности;</w:t>
      </w:r>
    </w:p>
    <w:p w:rsidR="004F7DF7" w:rsidRPr="0017251B" w:rsidRDefault="004F7DF7" w:rsidP="0017251B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совместно с учителем договариваться с другими ребятами о правилах поведения и общения и учиться следовать им;</w:t>
      </w:r>
    </w:p>
    <w:p w:rsidR="004F7DF7" w:rsidRPr="0017251B" w:rsidRDefault="004F7DF7" w:rsidP="0017251B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сохранять доброжелательное отношение друг к другу не только в случае общей</w:t>
      </w:r>
      <w:r w:rsidR="0017251B" w:rsidRPr="0017251B">
        <w:rPr>
          <w:sz w:val="28"/>
          <w:szCs w:val="28"/>
        </w:rPr>
        <w:t xml:space="preserve"> </w:t>
      </w:r>
      <w:r w:rsidRPr="0017251B">
        <w:rPr>
          <w:sz w:val="28"/>
          <w:szCs w:val="28"/>
        </w:rPr>
        <w:t>заинтересованности, но и в нередко возникающих на практике ситуациях</w:t>
      </w:r>
      <w:r w:rsidR="0017251B" w:rsidRPr="0017251B">
        <w:rPr>
          <w:sz w:val="28"/>
          <w:szCs w:val="28"/>
        </w:rPr>
        <w:t xml:space="preserve"> </w:t>
      </w:r>
      <w:r w:rsidRPr="0017251B">
        <w:rPr>
          <w:sz w:val="28"/>
          <w:szCs w:val="28"/>
        </w:rPr>
        <w:t>конфликтов интересов;</w:t>
      </w:r>
    </w:p>
    <w:p w:rsidR="0017251B" w:rsidRDefault="0017251B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sz w:val="28"/>
          <w:szCs w:val="28"/>
        </w:rPr>
      </w:pPr>
    </w:p>
    <w:p w:rsidR="0017251B" w:rsidRDefault="0017251B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sz w:val="28"/>
          <w:szCs w:val="28"/>
        </w:rPr>
      </w:pPr>
    </w:p>
    <w:p w:rsidR="00302D69" w:rsidRDefault="00302D69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sz w:val="28"/>
          <w:szCs w:val="28"/>
        </w:rPr>
      </w:pPr>
    </w:p>
    <w:p w:rsidR="004F7DF7" w:rsidRPr="0017251B" w:rsidRDefault="0017251B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i/>
          <w:iCs/>
          <w:sz w:val="28"/>
          <w:szCs w:val="28"/>
        </w:rPr>
        <w:lastRenderedPageBreak/>
        <w:t>Предметные результаты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Ребёнок научится: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работать по предложенному плану;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работать в паре, группе;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называть свой адрес, название страны;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называть сезонные изменения в природе;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различать виды транспорта;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правильно пользоваться средствами гигиены;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знать элементарные правила безопасности;</w:t>
      </w:r>
    </w:p>
    <w:p w:rsidR="004F7DF7" w:rsidRPr="0017251B" w:rsidRDefault="004F7DF7" w:rsidP="0017251B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оформлять свою речь;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слушать и слышать речь других;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распознавать первый звук в словах;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внимательно слушать литературные произведения;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называть персонажей, основные события произведения;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отвечать на вопросы учителя по содержанию, делать элементарные выводы;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пересказывать произведение близко к тексту, по ролям, по частям;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составлять элементарный рассказ по серии картинок;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обсуждать нравственные стороны поступков людей;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участвовать в коллективных разговорах;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использовать принятые нормы вежливого речевого общения;</w:t>
      </w:r>
    </w:p>
    <w:p w:rsidR="004F7DF7" w:rsidRPr="0017251B" w:rsidRDefault="004F7DF7" w:rsidP="0017251B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перерабатывать полученную информацию сравнивать и группировать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предметы и явления;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различать геометрические фигуры по форме, по цвету по размеру;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считать от 0 до 9 и в обратном порядке;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определять количество предметов в пределах 10, соотносить количество с цифрами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ориентироваться в пространстве;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ориентироваться в тетради в клетку;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выполнять элементарные рисунки на клетчатой бумаге;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называть правильно элементы букв;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lastRenderedPageBreak/>
        <w:t>находить элементы в написании строчных и прописных гласных букв;</w:t>
      </w:r>
    </w:p>
    <w:p w:rsidR="004F7DF7" w:rsidRPr="0017251B" w:rsidRDefault="004F7DF7" w:rsidP="0017251B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соблюдать соразмерность элементов буквы по высоте, ширине и углу наклона.</w:t>
      </w:r>
    </w:p>
    <w:p w:rsidR="004F7DF7" w:rsidRPr="0017251B" w:rsidRDefault="004F7DF7" w:rsidP="0017251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i/>
          <w:iCs/>
          <w:sz w:val="28"/>
          <w:szCs w:val="28"/>
        </w:rPr>
        <w:t>Ребенок получит возможность научиться:</w:t>
      </w:r>
    </w:p>
    <w:p w:rsidR="004F7DF7" w:rsidRPr="0017251B" w:rsidRDefault="004F7DF7" w:rsidP="0017251B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устанавливать речевые контакты с взрослыми и детьми (обращаться по имени, по имени и отчеству, вежливо выражать просьбу, извиняться, благодарить за услугу, говорить спокойным дружелюбным тоном);</w:t>
      </w:r>
    </w:p>
    <w:p w:rsidR="004F7DF7" w:rsidRPr="0017251B" w:rsidRDefault="004F7DF7" w:rsidP="0017251B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различать гласные и согласные звуки;</w:t>
      </w:r>
    </w:p>
    <w:p w:rsidR="004F7DF7" w:rsidRPr="0017251B" w:rsidRDefault="004F7DF7" w:rsidP="0017251B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различать малые фольклорные жанры (загадки, скороговорки, чистоговорки, колыбельные, потешки);</w:t>
      </w:r>
    </w:p>
    <w:p w:rsidR="004F7DF7" w:rsidRPr="0017251B" w:rsidRDefault="004F7DF7" w:rsidP="0017251B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устанавливать количественные отношения в натуральном ряду чисел в прямом и обратном направлении;</w:t>
      </w:r>
    </w:p>
    <w:p w:rsidR="004F7DF7" w:rsidRPr="0017251B" w:rsidRDefault="004F7DF7" w:rsidP="0017251B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присчитывать и отсчитывать по одному, по два;</w:t>
      </w:r>
    </w:p>
    <w:p w:rsidR="00A72B98" w:rsidRPr="0017251B" w:rsidRDefault="004F7DF7" w:rsidP="0017251B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7251B">
        <w:rPr>
          <w:sz w:val="28"/>
          <w:szCs w:val="28"/>
        </w:rPr>
        <w:t>использовать основные правила построения линейного орнамента.</w:t>
      </w:r>
    </w:p>
    <w:p w:rsidR="0017251B" w:rsidRDefault="00A72B98" w:rsidP="0017251B">
      <w:pPr>
        <w:pStyle w:val="a3"/>
        <w:shd w:val="clear" w:color="auto" w:fill="FFFFFF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17251B">
        <w:rPr>
          <w:b/>
          <w:bCs/>
          <w:sz w:val="28"/>
          <w:szCs w:val="28"/>
          <w:shd w:val="clear" w:color="auto" w:fill="FFFFFF"/>
        </w:rPr>
        <w:t>Организация учебного процесса:</w:t>
      </w:r>
      <w:r w:rsidR="00434902" w:rsidRPr="0017251B">
        <w:rPr>
          <w:b/>
          <w:bCs/>
          <w:sz w:val="28"/>
          <w:szCs w:val="28"/>
          <w:shd w:val="clear" w:color="auto" w:fill="FFFFFF"/>
        </w:rPr>
        <w:t xml:space="preserve"> </w:t>
      </w:r>
      <w:r w:rsidR="00434902" w:rsidRPr="0017251B">
        <w:rPr>
          <w:sz w:val="28"/>
          <w:szCs w:val="28"/>
          <w:shd w:val="clear" w:color="auto" w:fill="FFFFFF"/>
        </w:rPr>
        <w:t>занятия</w:t>
      </w:r>
      <w:r w:rsidRPr="0017251B">
        <w:rPr>
          <w:sz w:val="28"/>
          <w:szCs w:val="28"/>
          <w:shd w:val="clear" w:color="auto" w:fill="FFFFFF"/>
        </w:rPr>
        <w:t xml:space="preserve"> гру</w:t>
      </w:r>
      <w:r w:rsidR="009A48D2" w:rsidRPr="0017251B">
        <w:rPr>
          <w:sz w:val="28"/>
          <w:szCs w:val="28"/>
          <w:shd w:val="clear" w:color="auto" w:fill="FFFFFF"/>
        </w:rPr>
        <w:t xml:space="preserve">пповые, проводит </w:t>
      </w:r>
      <w:r w:rsidRPr="0017251B">
        <w:rPr>
          <w:sz w:val="28"/>
          <w:szCs w:val="28"/>
          <w:shd w:val="clear" w:color="auto" w:fill="FFFFFF"/>
        </w:rPr>
        <w:t>учитель начальных классов</w:t>
      </w:r>
      <w:r w:rsidR="009A48D2" w:rsidRPr="0017251B">
        <w:rPr>
          <w:sz w:val="28"/>
          <w:szCs w:val="28"/>
          <w:shd w:val="clear" w:color="auto" w:fill="FFFFFF"/>
        </w:rPr>
        <w:t>, учитель музыки и изобразительного искусства и учитель технологии</w:t>
      </w:r>
      <w:r w:rsidRPr="0017251B">
        <w:rPr>
          <w:sz w:val="28"/>
          <w:szCs w:val="28"/>
          <w:shd w:val="clear" w:color="auto" w:fill="FFFFFF"/>
        </w:rPr>
        <w:t xml:space="preserve">. Занятия проводятся 1 раз в неделю </w:t>
      </w:r>
      <w:r w:rsidR="00434902" w:rsidRPr="0017251B">
        <w:rPr>
          <w:sz w:val="28"/>
          <w:szCs w:val="28"/>
          <w:shd w:val="clear" w:color="auto" w:fill="FFFFFF"/>
        </w:rPr>
        <w:t xml:space="preserve">по субботам, с 10:00 до 12:00, </w:t>
      </w:r>
      <w:r w:rsidRPr="0017251B">
        <w:rPr>
          <w:sz w:val="28"/>
          <w:szCs w:val="28"/>
          <w:shd w:val="clear" w:color="auto" w:fill="FFFFFF"/>
        </w:rPr>
        <w:t>по 3 занятия продолжительностью 30 минут. Программа рассчитана на 9 недель. Общее количество занятий –</w:t>
      </w:r>
      <w:r w:rsidR="00434902" w:rsidRPr="0017251B">
        <w:rPr>
          <w:sz w:val="28"/>
          <w:szCs w:val="28"/>
          <w:shd w:val="clear" w:color="auto" w:fill="FFFFFF"/>
        </w:rPr>
        <w:t xml:space="preserve"> 27</w:t>
      </w:r>
    </w:p>
    <w:p w:rsidR="0017251B" w:rsidRPr="0017251B" w:rsidRDefault="00434902" w:rsidP="0017251B">
      <w:pPr>
        <w:pStyle w:val="a3"/>
        <w:shd w:val="clear" w:color="auto" w:fill="FFFFFF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17251B">
        <w:rPr>
          <w:b/>
          <w:bCs/>
          <w:sz w:val="28"/>
          <w:szCs w:val="28"/>
        </w:rPr>
        <w:t>Критерии и нормы оценки к знаниям обучающихся:</w:t>
      </w:r>
      <w:r w:rsidRPr="0017251B">
        <w:rPr>
          <w:rFonts w:ascii="Arial" w:hAnsi="Arial" w:cs="Arial"/>
        </w:rPr>
        <w:t xml:space="preserve"> </w:t>
      </w:r>
      <w:proofErr w:type="spellStart"/>
      <w:r w:rsidR="0017251B">
        <w:rPr>
          <w:sz w:val="28"/>
          <w:szCs w:val="28"/>
        </w:rPr>
        <w:t>без</w:t>
      </w:r>
      <w:r w:rsidRPr="0017251B">
        <w:rPr>
          <w:sz w:val="28"/>
          <w:szCs w:val="28"/>
        </w:rPr>
        <w:t>отметочное</w:t>
      </w:r>
      <w:proofErr w:type="spellEnd"/>
      <w:r w:rsidRPr="0017251B">
        <w:rPr>
          <w:sz w:val="28"/>
          <w:szCs w:val="28"/>
        </w:rPr>
        <w:t xml:space="preserve"> </w:t>
      </w:r>
      <w:r w:rsidR="009A48D2" w:rsidRPr="0017251B">
        <w:rPr>
          <w:sz w:val="28"/>
          <w:szCs w:val="28"/>
        </w:rPr>
        <w:t>обучение.</w:t>
      </w:r>
    </w:p>
    <w:p w:rsidR="0017251B" w:rsidRPr="0017251B" w:rsidRDefault="009A48D2" w:rsidP="0017251B">
      <w:pPr>
        <w:pStyle w:val="a3"/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17251B">
        <w:rPr>
          <w:b/>
          <w:sz w:val="28"/>
          <w:szCs w:val="28"/>
        </w:rPr>
        <w:t>Учебный план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827"/>
      </w:tblGrid>
      <w:tr w:rsidR="0017251B" w:rsidRPr="0017251B" w:rsidTr="00063E45">
        <w:trPr>
          <w:jc w:val="center"/>
        </w:trPr>
        <w:tc>
          <w:tcPr>
            <w:tcW w:w="3539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Учебный предмет</w:t>
            </w:r>
          </w:p>
        </w:tc>
        <w:tc>
          <w:tcPr>
            <w:tcW w:w="3827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Кол-во занятий</w:t>
            </w:r>
          </w:p>
        </w:tc>
      </w:tr>
      <w:tr w:rsidR="0017251B" w:rsidRPr="0017251B" w:rsidTr="00063E45">
        <w:trPr>
          <w:jc w:val="center"/>
        </w:trPr>
        <w:tc>
          <w:tcPr>
            <w:tcW w:w="3539" w:type="dxa"/>
          </w:tcPr>
          <w:p w:rsidR="00063E45" w:rsidRPr="0017251B" w:rsidRDefault="00063E45" w:rsidP="00063E45">
            <w:pPr>
              <w:pStyle w:val="a3"/>
              <w:spacing w:line="276" w:lineRule="auto"/>
              <w:rPr>
                <w:i/>
                <w:sz w:val="28"/>
                <w:szCs w:val="28"/>
                <w:shd w:val="clear" w:color="auto" w:fill="FFFFFF"/>
              </w:rPr>
            </w:pPr>
            <w:r w:rsidRPr="0017251B">
              <w:rPr>
                <w:i/>
                <w:sz w:val="28"/>
                <w:szCs w:val="28"/>
                <w:shd w:val="clear" w:color="auto" w:fill="FFFFFF"/>
              </w:rPr>
              <w:t>Обучение грамоте</w:t>
            </w:r>
          </w:p>
        </w:tc>
        <w:tc>
          <w:tcPr>
            <w:tcW w:w="3827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17251B" w:rsidRPr="0017251B" w:rsidTr="00063E45">
        <w:trPr>
          <w:jc w:val="center"/>
        </w:trPr>
        <w:tc>
          <w:tcPr>
            <w:tcW w:w="3539" w:type="dxa"/>
          </w:tcPr>
          <w:p w:rsidR="00063E45" w:rsidRPr="0017251B" w:rsidRDefault="00063E45" w:rsidP="00063E45">
            <w:pPr>
              <w:pStyle w:val="a3"/>
              <w:spacing w:line="276" w:lineRule="auto"/>
              <w:rPr>
                <w:i/>
                <w:sz w:val="28"/>
                <w:szCs w:val="28"/>
                <w:shd w:val="clear" w:color="auto" w:fill="FFFFFF"/>
              </w:rPr>
            </w:pPr>
            <w:r w:rsidRPr="0017251B">
              <w:rPr>
                <w:i/>
                <w:sz w:val="28"/>
                <w:szCs w:val="28"/>
                <w:shd w:val="clear" w:color="auto" w:fill="FFFFFF"/>
              </w:rPr>
              <w:t>Письмо</w:t>
            </w:r>
          </w:p>
        </w:tc>
        <w:tc>
          <w:tcPr>
            <w:tcW w:w="3827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17251B" w:rsidRPr="0017251B" w:rsidTr="00063E45">
        <w:trPr>
          <w:jc w:val="center"/>
        </w:trPr>
        <w:tc>
          <w:tcPr>
            <w:tcW w:w="3539" w:type="dxa"/>
          </w:tcPr>
          <w:p w:rsidR="00063E45" w:rsidRPr="0017251B" w:rsidRDefault="00063E45" w:rsidP="00063E45">
            <w:pPr>
              <w:pStyle w:val="a3"/>
              <w:spacing w:line="276" w:lineRule="auto"/>
              <w:rPr>
                <w:i/>
                <w:sz w:val="28"/>
                <w:szCs w:val="28"/>
                <w:shd w:val="clear" w:color="auto" w:fill="FFFFFF"/>
              </w:rPr>
            </w:pPr>
            <w:r w:rsidRPr="0017251B">
              <w:rPr>
                <w:i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3827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17251B" w:rsidRPr="0017251B" w:rsidTr="00063E45">
        <w:trPr>
          <w:jc w:val="center"/>
        </w:trPr>
        <w:tc>
          <w:tcPr>
            <w:tcW w:w="3539" w:type="dxa"/>
          </w:tcPr>
          <w:p w:rsidR="00063E45" w:rsidRPr="0017251B" w:rsidRDefault="00063E45" w:rsidP="00063E45">
            <w:pPr>
              <w:pStyle w:val="a3"/>
              <w:spacing w:line="276" w:lineRule="auto"/>
              <w:rPr>
                <w:i/>
                <w:sz w:val="28"/>
                <w:szCs w:val="28"/>
                <w:shd w:val="clear" w:color="auto" w:fill="FFFFFF"/>
              </w:rPr>
            </w:pPr>
            <w:r w:rsidRPr="0017251B">
              <w:rPr>
                <w:i/>
                <w:sz w:val="28"/>
                <w:szCs w:val="28"/>
                <w:shd w:val="clear" w:color="auto" w:fill="FFFFFF"/>
              </w:rPr>
              <w:t>Технология</w:t>
            </w:r>
          </w:p>
        </w:tc>
        <w:tc>
          <w:tcPr>
            <w:tcW w:w="3827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63E45" w:rsidRPr="0017251B" w:rsidTr="00063E45">
        <w:trPr>
          <w:jc w:val="center"/>
        </w:trPr>
        <w:tc>
          <w:tcPr>
            <w:tcW w:w="3539" w:type="dxa"/>
          </w:tcPr>
          <w:p w:rsidR="00063E45" w:rsidRPr="0017251B" w:rsidRDefault="00063E45" w:rsidP="00063E45">
            <w:pPr>
              <w:pStyle w:val="a3"/>
              <w:spacing w:line="276" w:lineRule="auto"/>
              <w:rPr>
                <w:i/>
                <w:sz w:val="28"/>
                <w:szCs w:val="28"/>
                <w:shd w:val="clear" w:color="auto" w:fill="FFFFFF"/>
              </w:rPr>
            </w:pPr>
            <w:r w:rsidRPr="0017251B">
              <w:rPr>
                <w:i/>
                <w:sz w:val="28"/>
                <w:szCs w:val="28"/>
                <w:shd w:val="clear" w:color="auto" w:fill="FFFFFF"/>
              </w:rPr>
              <w:t>Искусство</w:t>
            </w:r>
          </w:p>
        </w:tc>
        <w:tc>
          <w:tcPr>
            <w:tcW w:w="3827" w:type="dxa"/>
          </w:tcPr>
          <w:p w:rsidR="00063E45" w:rsidRPr="0017251B" w:rsidRDefault="00063E45" w:rsidP="009A48D2">
            <w:pPr>
              <w:pStyle w:val="a3"/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4</w:t>
            </w:r>
          </w:p>
        </w:tc>
      </w:tr>
    </w:tbl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  <w:u w:val="single"/>
        </w:rPr>
      </w:pPr>
    </w:p>
    <w:p w:rsid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u w:val="single"/>
        </w:rPr>
      </w:pPr>
    </w:p>
    <w:p w:rsid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u w:val="single"/>
        </w:rPr>
      </w:pPr>
    </w:p>
    <w:p w:rsid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u w:val="single"/>
        </w:rPr>
      </w:pPr>
    </w:p>
    <w:p w:rsid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u w:val="single"/>
        </w:rPr>
      </w:pPr>
    </w:p>
    <w:p w:rsid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u w:val="single"/>
        </w:rPr>
      </w:pPr>
    </w:p>
    <w:p w:rsid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u w:val="single"/>
        </w:rPr>
      </w:pPr>
    </w:p>
    <w:p w:rsidR="00063E45" w:rsidRPr="004E348A" w:rsidRDefault="004E348A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</w:p>
    <w:p w:rsidR="0017251B" w:rsidRPr="0017251B" w:rsidRDefault="0017251B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7251B">
        <w:rPr>
          <w:b/>
          <w:bCs/>
          <w:sz w:val="28"/>
          <w:szCs w:val="28"/>
        </w:rPr>
        <w:t>Формирование математических представлений</w:t>
      </w: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i/>
          <w:iCs/>
          <w:sz w:val="28"/>
          <w:szCs w:val="28"/>
        </w:rPr>
        <w:t>Представление о количестве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формировать у детей представление о количестве;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продолжать формировать представления о равенстве и неравенстве, учить определять равное и неравное количество предметов;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добиваться понимания детьми того, что такое «один» и «много», «больше» и «меньше»;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учить обозначать результаты сравнения двух групп множе</w:t>
      </w:r>
      <w:proofErr w:type="gramStart"/>
      <w:r w:rsidRPr="0017251B">
        <w:rPr>
          <w:sz w:val="28"/>
          <w:szCs w:val="28"/>
        </w:rPr>
        <w:t>ств пр</w:t>
      </w:r>
      <w:proofErr w:type="gramEnd"/>
      <w:r w:rsidRPr="0017251B">
        <w:rPr>
          <w:sz w:val="28"/>
          <w:szCs w:val="28"/>
        </w:rPr>
        <w:t>и помощи знаков:&lt;, &gt;, =, ≠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формировать представления о числах от 0 до 10;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познакомить с цифрами от 0 до 9 и их написанием;</w:t>
      </w:r>
    </w:p>
    <w:p w:rsidR="00063E45" w:rsidRPr="0017251B" w:rsidRDefault="00063E45" w:rsidP="00063E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совершенствовать навыки количественного и порядкового счёта в пределах 10;</w:t>
      </w:r>
    </w:p>
    <w:p w:rsidR="00063E45" w:rsidRPr="0017251B" w:rsidRDefault="00063E45" w:rsidP="00D95D4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i/>
          <w:iCs/>
          <w:sz w:val="28"/>
          <w:szCs w:val="28"/>
        </w:rPr>
        <w:t>Пространственное представление</w:t>
      </w:r>
      <w:r w:rsidR="00D95D42" w:rsidRPr="0017251B">
        <w:rPr>
          <w:sz w:val="28"/>
          <w:szCs w:val="28"/>
        </w:rPr>
        <w:t xml:space="preserve">: </w:t>
      </w:r>
      <w:r w:rsidRPr="0017251B">
        <w:rPr>
          <w:sz w:val="28"/>
          <w:szCs w:val="28"/>
        </w:rPr>
        <w:t>формировать у детей, закреплять и расширять пространственные представления: ближе – дальше, выше – ниже, на, над, под, за, между, посередине; впереди – сзади, слева – справа, левее – правее, налево – направо; вверх – вниз, к себе – от себя.</w:t>
      </w: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i/>
          <w:iCs/>
          <w:sz w:val="28"/>
          <w:szCs w:val="28"/>
        </w:rPr>
        <w:t>Временные представления</w:t>
      </w:r>
      <w:r w:rsidR="00D95D42" w:rsidRPr="0017251B">
        <w:rPr>
          <w:sz w:val="28"/>
          <w:szCs w:val="28"/>
        </w:rPr>
        <w:t>: ф</w:t>
      </w:r>
      <w:r w:rsidRPr="0017251B">
        <w:rPr>
          <w:sz w:val="28"/>
          <w:szCs w:val="28"/>
        </w:rPr>
        <w:t>ормировать у детей, закреплять и расширять временные представления: время суток, дни недели, вчера – сегодня – завтра.</w:t>
      </w: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Учить детей умению определять и выражать последовательность событий: сначала – потом, раньше – позже.</w:t>
      </w: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i/>
          <w:iCs/>
          <w:sz w:val="28"/>
          <w:szCs w:val="28"/>
        </w:rPr>
        <w:t>Представление о величине</w:t>
      </w:r>
      <w:r w:rsidR="00D95D42" w:rsidRPr="0017251B">
        <w:rPr>
          <w:sz w:val="28"/>
          <w:szCs w:val="28"/>
        </w:rPr>
        <w:t>: ф</w:t>
      </w:r>
      <w:r w:rsidRPr="0017251B">
        <w:rPr>
          <w:sz w:val="28"/>
          <w:szCs w:val="28"/>
        </w:rPr>
        <w:t>ормировать у детей представление о величине, размере.</w:t>
      </w:r>
      <w:r w:rsidR="00D95D42" w:rsidRPr="0017251B">
        <w:rPr>
          <w:sz w:val="28"/>
          <w:szCs w:val="28"/>
        </w:rPr>
        <w:t xml:space="preserve"> </w:t>
      </w:r>
      <w:r w:rsidRPr="0017251B">
        <w:rPr>
          <w:sz w:val="28"/>
          <w:szCs w:val="28"/>
        </w:rPr>
        <w:t>Учить их сравнивать предметы по величине: больше – меньше; шире – уже; толще – тоньше; короче – длиннее; одинаковой длины, одинаковой ширины, одинаковой высоты.</w:t>
      </w:r>
      <w:r w:rsidR="00D95D42" w:rsidRPr="0017251B">
        <w:rPr>
          <w:sz w:val="28"/>
          <w:szCs w:val="28"/>
        </w:rPr>
        <w:t xml:space="preserve"> </w:t>
      </w:r>
      <w:r w:rsidRPr="0017251B">
        <w:rPr>
          <w:sz w:val="28"/>
          <w:szCs w:val="28"/>
        </w:rPr>
        <w:t>Учить устанавливать и выражать в речи наибольшее проявление признака: самый большой – самый маленький; самый высокий – самый низкий; самый толстый – самый тонкий; самый длинный – самый короткий.</w:t>
      </w:r>
      <w:r w:rsidR="00D95D42" w:rsidRPr="0017251B">
        <w:rPr>
          <w:sz w:val="28"/>
          <w:szCs w:val="28"/>
        </w:rPr>
        <w:t xml:space="preserve"> </w:t>
      </w:r>
      <w:r w:rsidRPr="0017251B">
        <w:rPr>
          <w:sz w:val="28"/>
          <w:szCs w:val="28"/>
        </w:rPr>
        <w:t>Добиваться понимания детьми того, что часть меньше целого, целое можно разделить на части.</w:t>
      </w: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Учить детей отличать целое от части, определять части целого и сравнивать их, составлять целое из частей.</w:t>
      </w:r>
    </w:p>
    <w:p w:rsidR="00063E45" w:rsidRPr="0017251B" w:rsidRDefault="00063E45" w:rsidP="00063E4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b/>
          <w:bCs/>
          <w:sz w:val="28"/>
          <w:szCs w:val="28"/>
        </w:rPr>
        <w:t>В результате освоения программы дети приобретают следующие умения: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ориентироваться в пространстве и на листе бумаги;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обозначать в речи положение одного предмета по отношению к другому;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определять положение движения;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lastRenderedPageBreak/>
        <w:t>двигаться в заданном направлении;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ориентироваться во времени;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сравнивать предметы по величине и по количеству;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устанавливать и выражать в речи наибольшее проявление признака;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оперировать понятиями «часть» и «целое»;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различать геометрические фигуры;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считать в пределах 10;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соотносить запись цифр от 1 до 9 с количеством и порядком предметов;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выполнять ра</w:t>
      </w:r>
      <w:r w:rsidR="00D95D42" w:rsidRPr="0017251B">
        <w:rPr>
          <w:sz w:val="28"/>
          <w:szCs w:val="28"/>
        </w:rPr>
        <w:t>зличные математические действия;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сравнивать предмет или группу предметов по одному или нескольким признакам;</w:t>
      </w:r>
    </w:p>
    <w:p w:rsidR="00D95D42" w:rsidRPr="0017251B" w:rsidRDefault="00063E45" w:rsidP="00063E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>строить высказывания, делать умозаключения;</w:t>
      </w:r>
    </w:p>
    <w:p w:rsidR="009A48D2" w:rsidRPr="0017251B" w:rsidRDefault="00063E45" w:rsidP="00D95D4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251B">
        <w:rPr>
          <w:sz w:val="28"/>
          <w:szCs w:val="28"/>
        </w:rPr>
        <w:t xml:space="preserve">самостоятельно продолжать ряд из предметов или фигур по </w:t>
      </w:r>
      <w:r w:rsidR="00D95D42" w:rsidRPr="0017251B">
        <w:rPr>
          <w:sz w:val="28"/>
          <w:szCs w:val="28"/>
        </w:rPr>
        <w:t>одному или нескольким признакам.</w:t>
      </w:r>
    </w:p>
    <w:p w:rsidR="00945BAC" w:rsidRPr="0017251B" w:rsidRDefault="00945BAC" w:rsidP="00945BAC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4831"/>
        <w:gridCol w:w="1264"/>
        <w:gridCol w:w="1837"/>
      </w:tblGrid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№</w:t>
            </w:r>
          </w:p>
        </w:tc>
        <w:tc>
          <w:tcPr>
            <w:tcW w:w="4831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Тема</w:t>
            </w:r>
          </w:p>
        </w:tc>
        <w:tc>
          <w:tcPr>
            <w:tcW w:w="1264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 xml:space="preserve">Кол-во </w:t>
            </w:r>
          </w:p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часов</w:t>
            </w:r>
          </w:p>
        </w:tc>
        <w:tc>
          <w:tcPr>
            <w:tcW w:w="1837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Дата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Стартовая диагностика.</w:t>
            </w:r>
          </w:p>
        </w:tc>
        <w:tc>
          <w:tcPr>
            <w:tcW w:w="1264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24.10.2020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D95D42" w:rsidRPr="0017251B" w:rsidRDefault="00D95D42" w:rsidP="00D95D4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Ближе, дальше, выше, ниже</w:t>
            </w:r>
            <w:r w:rsidR="00945BAC" w:rsidRPr="0017251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17251B">
              <w:rPr>
                <w:sz w:val="28"/>
                <w:szCs w:val="28"/>
                <w:shd w:val="clear" w:color="auto" w:fill="FFFFFF"/>
              </w:rPr>
              <w:t xml:space="preserve">на, над, под, за, </w:t>
            </w:r>
            <w:r w:rsidRPr="0017251B">
              <w:rPr>
                <w:sz w:val="28"/>
                <w:szCs w:val="28"/>
              </w:rPr>
              <w:t>впереди, сзади, между,</w:t>
            </w:r>
            <w:r w:rsidR="00945BAC" w:rsidRPr="0017251B">
              <w:rPr>
                <w:sz w:val="28"/>
                <w:szCs w:val="28"/>
              </w:rPr>
              <w:t xml:space="preserve"> </w:t>
            </w:r>
            <w:r w:rsidRPr="0017251B">
              <w:rPr>
                <w:sz w:val="28"/>
                <w:szCs w:val="28"/>
              </w:rPr>
              <w:t>слева, справа, посереди</w:t>
            </w:r>
            <w:r w:rsidR="00945BAC" w:rsidRPr="0017251B">
              <w:rPr>
                <w:sz w:val="28"/>
                <w:szCs w:val="28"/>
              </w:rPr>
              <w:t xml:space="preserve">не, </w:t>
            </w:r>
            <w:r w:rsidR="00945BAC" w:rsidRPr="0017251B">
              <w:rPr>
                <w:sz w:val="28"/>
                <w:szCs w:val="28"/>
                <w:shd w:val="clear" w:color="auto" w:fill="FFFFFF"/>
              </w:rPr>
              <w:t>вверх, вниз, к себе, от себя, налево, направо, налево, направо, сначала, потом,</w:t>
            </w:r>
            <w:r w:rsidR="00945BAC" w:rsidRPr="0017251B">
              <w:rPr>
                <w:sz w:val="28"/>
                <w:szCs w:val="28"/>
              </w:rPr>
              <w:t xml:space="preserve"> больше, меньше</w:t>
            </w:r>
            <w:r w:rsidR="00945BAC" w:rsidRPr="0017251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945BAC" w:rsidRPr="0017251B">
              <w:rPr>
                <w:sz w:val="28"/>
                <w:szCs w:val="28"/>
              </w:rPr>
              <w:t>шире, уже, толще, тоньше</w:t>
            </w:r>
            <w:r w:rsidR="00945BAC" w:rsidRPr="0017251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945BAC" w:rsidRPr="0017251B">
              <w:rPr>
                <w:sz w:val="28"/>
                <w:szCs w:val="28"/>
                <w:shd w:val="clear" w:color="auto" w:fill="FFFFFF"/>
              </w:rPr>
              <w:t>длиннее, короче, одинаковой длинны</w:t>
            </w:r>
          </w:p>
        </w:tc>
        <w:tc>
          <w:tcPr>
            <w:tcW w:w="1264" w:type="dxa"/>
          </w:tcPr>
          <w:p w:rsidR="00D95D42" w:rsidRPr="0017251B" w:rsidRDefault="00D95D42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31.10.2020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Один, много. Число и цифра 1 и 2. Что такое пара?</w:t>
            </w: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07.11.2020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Число и цифра 3. Столько же, равно. не равно. Знаки «больше», «меньше»</w:t>
            </w: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14.11.2020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5</w:t>
            </w:r>
          </w:p>
        </w:tc>
        <w:tc>
          <w:tcPr>
            <w:tcW w:w="4831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Число и цифра 4. Сложение. Вычитание.</w:t>
            </w: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21.11.2020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6</w:t>
            </w:r>
          </w:p>
        </w:tc>
        <w:tc>
          <w:tcPr>
            <w:tcW w:w="4831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Промежуточная диагностика.</w:t>
            </w: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28.11.2020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7</w:t>
            </w:r>
          </w:p>
        </w:tc>
        <w:tc>
          <w:tcPr>
            <w:tcW w:w="4831" w:type="dxa"/>
          </w:tcPr>
          <w:p w:rsidR="00945BAC" w:rsidRPr="0017251B" w:rsidRDefault="00945BAC" w:rsidP="00945BA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Число и цифра 5. Точка и линия: прямая, кривая, ломаная. Что такое круг</w:t>
            </w:r>
            <w:r w:rsidRPr="0017251B">
              <w:rPr>
                <w:sz w:val="28"/>
                <w:szCs w:val="27"/>
                <w:shd w:val="clear" w:color="auto" w:fill="FFFFFF"/>
              </w:rPr>
              <w:t>.</w:t>
            </w:r>
            <w:r w:rsidRPr="0017251B">
              <w:rPr>
                <w:sz w:val="28"/>
              </w:rPr>
              <w:t xml:space="preserve"> Что такое треугольник</w:t>
            </w:r>
          </w:p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05.12.2020</w:t>
            </w:r>
          </w:p>
        </w:tc>
      </w:tr>
      <w:tr w:rsidR="0017251B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8</w:t>
            </w:r>
          </w:p>
        </w:tc>
        <w:tc>
          <w:tcPr>
            <w:tcW w:w="4831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 xml:space="preserve">Число и цифра 6. Число и цифра 7. Число и цифра 8. Число и цифра 9. Число 10. </w:t>
            </w: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12.12.2020</w:t>
            </w:r>
          </w:p>
        </w:tc>
      </w:tr>
      <w:tr w:rsidR="00D95D42" w:rsidRPr="0017251B" w:rsidTr="00945BAC">
        <w:trPr>
          <w:jc w:val="center"/>
        </w:trPr>
        <w:tc>
          <w:tcPr>
            <w:tcW w:w="693" w:type="dxa"/>
          </w:tcPr>
          <w:p w:rsidR="00D95D42" w:rsidRPr="0017251B" w:rsidRDefault="00D95D42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9</w:t>
            </w:r>
          </w:p>
        </w:tc>
        <w:tc>
          <w:tcPr>
            <w:tcW w:w="4831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Сравнение</w:t>
            </w:r>
          </w:p>
        </w:tc>
        <w:tc>
          <w:tcPr>
            <w:tcW w:w="1264" w:type="dxa"/>
          </w:tcPr>
          <w:p w:rsidR="00D95D42" w:rsidRPr="0017251B" w:rsidRDefault="00945BAC" w:rsidP="00945BAC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D95D42" w:rsidRPr="0017251B" w:rsidRDefault="00945BAC" w:rsidP="00D95D42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19.12.2020</w:t>
            </w:r>
          </w:p>
        </w:tc>
      </w:tr>
    </w:tbl>
    <w:p w:rsidR="00945BAC" w:rsidRPr="0017251B" w:rsidRDefault="00945BAC" w:rsidP="001725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1"/>
        </w:rPr>
      </w:pPr>
      <w:r w:rsidRPr="0017251B">
        <w:rPr>
          <w:b/>
          <w:sz w:val="28"/>
        </w:rPr>
        <w:lastRenderedPageBreak/>
        <w:t>Обучение грамоте</w:t>
      </w:r>
    </w:p>
    <w:p w:rsidR="00945BAC" w:rsidRPr="0017251B" w:rsidRDefault="00945BAC" w:rsidP="00945BA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познакомить детей с миром звуков и букв русского языка;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развивать фонематический слух, анализ и синтез;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учить дифференцировать и характеризовать звуки (гласные и согласные, твердые и мягкие, звонкие и глухие);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формировать навык слогового чтения;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познакомить детей с такими понятиями, как «предложение», «слово», «слог», «звук», «буква», «ударение»;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учить детей делить слов на слоги, считать количество слов в предложении, называть их последовательность, придумывать предложения самостоятельно на заданное количество слов;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обогащать словарный запас детей;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 xml:space="preserve"> развивать речь (монологическую, диалогическую), умение рассуждать;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развивать психические процессы, основные мыслительные процессы, внимание, память;</w:t>
      </w:r>
    </w:p>
    <w:p w:rsidR="00564E2F" w:rsidRPr="0017251B" w:rsidRDefault="00945BAC" w:rsidP="00945BA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формировать и закреплять интерес к чтению;</w:t>
      </w:r>
    </w:p>
    <w:p w:rsidR="00945BAC" w:rsidRPr="0017251B" w:rsidRDefault="00945BAC" w:rsidP="00945BA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</w:p>
    <w:p w:rsidR="00945BAC" w:rsidRPr="0017251B" w:rsidRDefault="00945BAC" w:rsidP="00945BA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1"/>
        </w:rPr>
      </w:pPr>
      <w:r w:rsidRPr="0017251B">
        <w:rPr>
          <w:b/>
          <w:bCs/>
          <w:sz w:val="28"/>
        </w:rPr>
        <w:t>В результате освоения программы дети приобретают следующие умения: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знать звуки и буквы русского языка;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составлять рассказ по картинке из 5-6 предложений;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пересказывать небольшие тексты;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правильно пользоваться карандашом, а также другими графическими материалами;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выполнять на слух инструкции для обучающегося;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овладеть навыками фонематического анализ и синтез;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уметь дифференцировать и характеризовать звуки (гласные и согласные, твердые и мягкие, звонкие и глухие);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уметь проводить звуковой анализ слова и составлять звуковую схему слова;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овладеть навыком слогового чтения;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актуализировать и расширить словарный запас;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овладеть такими понятиями, как «предложение», «слово», «слог», «звук», «буква», «ударение»;</w:t>
      </w:r>
    </w:p>
    <w:p w:rsidR="00564E2F" w:rsidRPr="0017251B" w:rsidRDefault="00564E2F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rFonts w:ascii="Arial" w:hAnsi="Arial" w:cs="Arial"/>
          <w:sz w:val="22"/>
          <w:szCs w:val="21"/>
        </w:rPr>
        <w:t>у</w:t>
      </w:r>
      <w:r w:rsidR="00945BAC" w:rsidRPr="0017251B">
        <w:rPr>
          <w:sz w:val="28"/>
        </w:rPr>
        <w:t>меть делить слов на слоги, считать количество слов в предложении, называть их последовательность, придумывать предложения самостоятельно на заданное количество слов;</w:t>
      </w:r>
    </w:p>
    <w:p w:rsidR="00564E2F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овладеть связной речью (описательной, диалогической), умением рассуждать;</w:t>
      </w:r>
    </w:p>
    <w:p w:rsidR="00945BAC" w:rsidRPr="0017251B" w:rsidRDefault="00945BAC" w:rsidP="00564E2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хотеть читать самостоятельно.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4831"/>
        <w:gridCol w:w="1264"/>
        <w:gridCol w:w="1837"/>
      </w:tblGrid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831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Тема</w:t>
            </w:r>
          </w:p>
        </w:tc>
        <w:tc>
          <w:tcPr>
            <w:tcW w:w="1264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 xml:space="preserve">Кол-во </w:t>
            </w:r>
          </w:p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часов</w:t>
            </w:r>
          </w:p>
        </w:tc>
        <w:tc>
          <w:tcPr>
            <w:tcW w:w="1837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Дата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564E2F" w:rsidRPr="0017251B" w:rsidRDefault="00AA7787" w:rsidP="00AA778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Звуки и буквы. Слова. Звуки. Гласные и согласные звуки. Знакомство с алфавитом.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24.10.2020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564E2F" w:rsidRPr="0017251B" w:rsidRDefault="00AA7787" w:rsidP="00AA778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 xml:space="preserve">Русские народные сказки. "Иван-царевич и серый волк". 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07.11.2020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564E2F" w:rsidRPr="0017251B" w:rsidRDefault="00AA7787" w:rsidP="00AA778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 xml:space="preserve">Гласные звуки. 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21.11.2020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564E2F" w:rsidRPr="0017251B" w:rsidRDefault="00AA7787" w:rsidP="00AA778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Согласные звуки.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05.12.2020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5</w:t>
            </w:r>
          </w:p>
        </w:tc>
        <w:tc>
          <w:tcPr>
            <w:tcW w:w="4831" w:type="dxa"/>
          </w:tcPr>
          <w:p w:rsidR="00564E2F" w:rsidRPr="0017251B" w:rsidRDefault="00AA7787" w:rsidP="00AA778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  <w:shd w:val="clear" w:color="auto" w:fill="FFFFFF"/>
              </w:rPr>
              <w:t>Формирование грамматического строя речи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19.12.2020</w:t>
            </w:r>
          </w:p>
        </w:tc>
      </w:tr>
    </w:tbl>
    <w:p w:rsidR="00564E2F" w:rsidRPr="0017251B" w:rsidRDefault="00564E2F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4F7DF7" w:rsidRPr="0017251B" w:rsidRDefault="004F7DF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u w:val="single"/>
        </w:rPr>
      </w:pPr>
    </w:p>
    <w:p w:rsidR="00AA7787" w:rsidRPr="0017251B" w:rsidRDefault="00AA7787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</w:rPr>
      </w:pPr>
    </w:p>
    <w:p w:rsidR="00564E2F" w:rsidRPr="0017251B" w:rsidRDefault="00564E2F" w:rsidP="00564E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2"/>
          <w:szCs w:val="21"/>
        </w:rPr>
      </w:pPr>
      <w:r w:rsidRPr="0017251B">
        <w:rPr>
          <w:b/>
          <w:sz w:val="28"/>
        </w:rPr>
        <w:lastRenderedPageBreak/>
        <w:t>Подготовка к письму</w:t>
      </w:r>
    </w:p>
    <w:p w:rsidR="00564E2F" w:rsidRPr="0017251B" w:rsidRDefault="00564E2F" w:rsidP="00AA778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</w:p>
    <w:p w:rsidR="00564E2F" w:rsidRPr="0017251B" w:rsidRDefault="00564E2F" w:rsidP="00AA778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формировать элементарные навыки письма, развивать мелкую моторику руки, координацию движений, глазомер;</w:t>
      </w:r>
    </w:p>
    <w:p w:rsidR="00564E2F" w:rsidRPr="0017251B" w:rsidRDefault="00564E2F" w:rsidP="00AA778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учить детей правильно располагать тетрадь на рабочей поверхности;</w:t>
      </w:r>
    </w:p>
    <w:p w:rsidR="00564E2F" w:rsidRPr="0017251B" w:rsidRDefault="00564E2F" w:rsidP="00AA778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  <w:szCs w:val="21"/>
        </w:rPr>
        <w:t>ф</w:t>
      </w:r>
      <w:r w:rsidRPr="0017251B">
        <w:rPr>
          <w:sz w:val="28"/>
        </w:rPr>
        <w:t>ормировать у детей способность ориентироваться на листе бумаги, рисовать и проводить элементы по линейке;</w:t>
      </w:r>
    </w:p>
    <w:p w:rsidR="00564E2F" w:rsidRPr="0017251B" w:rsidRDefault="00564E2F" w:rsidP="00AA778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учить детей рисовать различные линии, фигуры, узоры, бордюры.</w:t>
      </w:r>
    </w:p>
    <w:p w:rsidR="00564E2F" w:rsidRPr="0017251B" w:rsidRDefault="00564E2F" w:rsidP="00AA778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учить детей писать некоторые элементы букв и находить, узнавать их в рисунках.</w:t>
      </w:r>
    </w:p>
    <w:p w:rsidR="00564E2F" w:rsidRPr="0017251B" w:rsidRDefault="00564E2F" w:rsidP="00564E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1"/>
        </w:rPr>
      </w:pPr>
    </w:p>
    <w:p w:rsidR="00AA7787" w:rsidRPr="0017251B" w:rsidRDefault="00564E2F" w:rsidP="00564E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</w:rPr>
      </w:pPr>
      <w:r w:rsidRPr="0017251B">
        <w:rPr>
          <w:b/>
          <w:bCs/>
          <w:sz w:val="28"/>
        </w:rPr>
        <w:t>В результате освоения программы дети приобретают следующие умения:</w:t>
      </w:r>
    </w:p>
    <w:p w:rsidR="00AA7787" w:rsidRPr="0017251B" w:rsidRDefault="00AA7787" w:rsidP="00564E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</w:rPr>
      </w:pP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правильно располагать тетрадь на рабочей поверхности;</w:t>
      </w: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ориентироваться на листе бумаги, рисовать и проводить элементы по линейке;</w:t>
      </w: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определять расстояние между различными элементами на бумаге;</w:t>
      </w: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рисовать различные линии, фигуры, узоры, бордюры;</w:t>
      </w: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обводить рисунки по контору (по сплошной и пунктирной линии);</w:t>
      </w: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писать некоторые элементы букв;</w:t>
      </w:r>
    </w:p>
    <w:p w:rsidR="00564E2F" w:rsidRPr="0017251B" w:rsidRDefault="00564E2F" w:rsidP="00AA778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1"/>
        </w:rPr>
      </w:pPr>
      <w:r w:rsidRPr="0017251B">
        <w:rPr>
          <w:sz w:val="28"/>
        </w:rPr>
        <w:t>узнавать в рисунках различные элементы букв.</w:t>
      </w:r>
    </w:p>
    <w:p w:rsidR="00AA7787" w:rsidRPr="0017251B" w:rsidRDefault="00AA7787" w:rsidP="00AA7787">
      <w:pPr>
        <w:pStyle w:val="a3"/>
        <w:shd w:val="clear" w:color="auto" w:fill="FFFFFF"/>
        <w:spacing w:before="0" w:beforeAutospacing="0" w:after="0" w:afterAutospacing="0" w:line="276" w:lineRule="auto"/>
        <w:ind w:left="795"/>
        <w:jc w:val="both"/>
        <w:rPr>
          <w:rFonts w:ascii="Arial" w:hAnsi="Arial" w:cs="Arial"/>
          <w:sz w:val="22"/>
          <w:szCs w:val="21"/>
        </w:rPr>
      </w:pPr>
    </w:p>
    <w:p w:rsidR="004F7DF7" w:rsidRPr="0017251B" w:rsidRDefault="004F7DF7" w:rsidP="00AA7787">
      <w:pPr>
        <w:pStyle w:val="a3"/>
        <w:shd w:val="clear" w:color="auto" w:fill="FFFFFF"/>
        <w:spacing w:before="0" w:beforeAutospacing="0" w:after="0" w:afterAutospacing="0" w:line="276" w:lineRule="auto"/>
        <w:ind w:left="795"/>
        <w:jc w:val="both"/>
        <w:rPr>
          <w:rFonts w:ascii="Arial" w:hAnsi="Arial" w:cs="Arial"/>
          <w:sz w:val="22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4831"/>
        <w:gridCol w:w="1264"/>
        <w:gridCol w:w="1837"/>
      </w:tblGrid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№</w:t>
            </w:r>
          </w:p>
        </w:tc>
        <w:tc>
          <w:tcPr>
            <w:tcW w:w="4831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Тема</w:t>
            </w:r>
          </w:p>
        </w:tc>
        <w:tc>
          <w:tcPr>
            <w:tcW w:w="1264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 xml:space="preserve">Кол-во </w:t>
            </w:r>
          </w:p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часов</w:t>
            </w:r>
          </w:p>
        </w:tc>
        <w:tc>
          <w:tcPr>
            <w:tcW w:w="1837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Дата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564E2F" w:rsidRPr="0017251B" w:rsidRDefault="00564E2F" w:rsidP="00564E2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Знакомство с прописью, правилами письма. Написание прямых наклонных линий.</w:t>
            </w:r>
            <w:r w:rsidR="00D4741F" w:rsidRPr="0017251B">
              <w:rPr>
                <w:sz w:val="27"/>
                <w:szCs w:val="27"/>
                <w:shd w:val="clear" w:color="auto" w:fill="FFFFFF"/>
              </w:rPr>
              <w:t xml:space="preserve"> Написание овалов и полуовалов. Написание прямых с петлей внизу и на строке.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31.10.2020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564E2F" w:rsidRPr="0017251B" w:rsidRDefault="00D4741F" w:rsidP="00564E2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Написание элементов и строчных букв и, й, ц, ш, щ, г, п, р, т.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14.11.2020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564E2F" w:rsidRPr="0017251B" w:rsidRDefault="00D4741F" w:rsidP="00D4741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>Написание элементов и строчных букв л, м, я, с, э, х, ж, о, а, б, ф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28.11.2020</w:t>
            </w:r>
          </w:p>
        </w:tc>
      </w:tr>
      <w:tr w:rsidR="0017251B" w:rsidRPr="0017251B" w:rsidTr="00C42A3A">
        <w:trPr>
          <w:jc w:val="center"/>
        </w:trPr>
        <w:tc>
          <w:tcPr>
            <w:tcW w:w="693" w:type="dxa"/>
          </w:tcPr>
          <w:p w:rsidR="00564E2F" w:rsidRPr="0017251B" w:rsidRDefault="00564E2F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564E2F" w:rsidRPr="0017251B" w:rsidRDefault="00D4741F" w:rsidP="00D4741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7"/>
                <w:szCs w:val="27"/>
                <w:shd w:val="clear" w:color="auto" w:fill="FFFFFF"/>
              </w:rPr>
              <w:t xml:space="preserve">Написание элементов и строчных букв ч, ь, ы, ъ, е, ё, в, у, д, з, к, н, ю, </w:t>
            </w:r>
          </w:p>
        </w:tc>
        <w:tc>
          <w:tcPr>
            <w:tcW w:w="1264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564E2F" w:rsidRPr="0017251B" w:rsidRDefault="00AA7787" w:rsidP="00C42A3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12.12.2020</w:t>
            </w:r>
          </w:p>
        </w:tc>
      </w:tr>
    </w:tbl>
    <w:p w:rsidR="00AA7787" w:rsidRPr="0017251B" w:rsidRDefault="00AA7787" w:rsidP="00564E2F">
      <w:pPr>
        <w:pStyle w:val="a3"/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4F7DF7" w:rsidRPr="0017251B" w:rsidRDefault="004F7DF7" w:rsidP="00564E2F">
      <w:pPr>
        <w:pStyle w:val="a3"/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AC72B4" w:rsidRPr="00AC72B4" w:rsidRDefault="00AA7787" w:rsidP="00AC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2B4">
        <w:rPr>
          <w:rFonts w:ascii="Times New Roman" w:hAnsi="Times New Roman" w:cs="Times New Roman"/>
          <w:b/>
          <w:sz w:val="28"/>
          <w:szCs w:val="28"/>
        </w:rPr>
        <w:lastRenderedPageBreak/>
        <w:t>Искусство</w:t>
      </w:r>
    </w:p>
    <w:p w:rsidR="00AC72B4" w:rsidRPr="00AC72B4" w:rsidRDefault="00AC72B4" w:rsidP="00AC72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72B4">
        <w:rPr>
          <w:rFonts w:ascii="Times New Roman" w:eastAsia="Calibri" w:hAnsi="Times New Roman" w:cs="Times New Roman"/>
          <w:b/>
          <w:sz w:val="28"/>
          <w:szCs w:val="28"/>
        </w:rPr>
        <w:t>Хоровая студия «Крылатские звездочки» и Мастерская «Изюм»</w:t>
      </w:r>
    </w:p>
    <w:p w:rsidR="00A72B98" w:rsidRPr="0017251B" w:rsidRDefault="00A72B98" w:rsidP="00564E2F">
      <w:pPr>
        <w:pStyle w:val="a3"/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D54774" w:rsidRPr="0017251B" w:rsidRDefault="00AA7787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зрительного </w:t>
      </w:r>
      <w:r w:rsidR="00D54774"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слухового </w:t>
      </w: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восприятия (различать цвет, форму, размер предмета</w:t>
      </w:r>
      <w:r w:rsidR="00D54774"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воспринимать на слух жанр музыкального произведения</w:t>
      </w: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мелкой моторики руки; </w:t>
      </w:r>
    </w:p>
    <w:p w:rsidR="00D54774" w:rsidRPr="0017251B" w:rsidRDefault="00D54774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способностей;</w:t>
      </w:r>
    </w:p>
    <w:p w:rsidR="00D54774" w:rsidRPr="0017251B" w:rsidRDefault="00D54774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духовно-богатой личности ребенка;</w:t>
      </w:r>
    </w:p>
    <w:p w:rsidR="00D54774" w:rsidRPr="0017251B" w:rsidRDefault="00AA7787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детей со средствам</w:t>
      </w:r>
      <w:r w:rsidR="00D54774"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и изобразительной деятельности;</w:t>
      </w:r>
    </w:p>
    <w:p w:rsidR="00D54774" w:rsidRPr="0017251B" w:rsidRDefault="00AA7787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технических навыков по изобразительной деятельности; </w:t>
      </w:r>
    </w:p>
    <w:p w:rsidR="00D54774" w:rsidRPr="0017251B" w:rsidRDefault="00AA7787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творческого и интеллектуального потенциала, графической деятельности, включающей рисование</w:t>
      </w:r>
      <w:r w:rsidR="00D54774"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54774" w:rsidRPr="0017251B" w:rsidRDefault="00D54774" w:rsidP="00D54774">
      <w:pPr>
        <w:numPr>
          <w:ilvl w:val="0"/>
          <w:numId w:val="14"/>
        </w:num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1B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 песен хором.</w:t>
      </w:r>
    </w:p>
    <w:p w:rsidR="00F10156" w:rsidRPr="0017251B" w:rsidRDefault="00F10156" w:rsidP="00F10156">
      <w:pPr>
        <w:shd w:val="clear" w:color="auto" w:fill="FFFFFF"/>
        <w:spacing w:after="0" w:line="276" w:lineRule="auto"/>
        <w:ind w:left="73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0156" w:rsidRPr="0017251B" w:rsidRDefault="00F10156" w:rsidP="00F10156">
      <w:pPr>
        <w:shd w:val="clear" w:color="auto" w:fill="FFFFFF"/>
        <w:spacing w:after="0" w:line="276" w:lineRule="auto"/>
        <w:ind w:left="7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4972"/>
        <w:gridCol w:w="1123"/>
        <w:gridCol w:w="1837"/>
      </w:tblGrid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№</w:t>
            </w:r>
          </w:p>
        </w:tc>
        <w:tc>
          <w:tcPr>
            <w:tcW w:w="4972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Тема</w:t>
            </w:r>
          </w:p>
        </w:tc>
        <w:tc>
          <w:tcPr>
            <w:tcW w:w="1123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 xml:space="preserve">Кол-во </w:t>
            </w:r>
          </w:p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часов</w:t>
            </w:r>
          </w:p>
        </w:tc>
        <w:tc>
          <w:tcPr>
            <w:tcW w:w="1837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Дата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«Радуга» рисование</w:t>
            </w:r>
          </w:p>
        </w:tc>
        <w:tc>
          <w:tcPr>
            <w:tcW w:w="1123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F10156" w:rsidP="00F465D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24.10.2020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«Осенний лес» рисование карандашом</w:t>
            </w:r>
          </w:p>
        </w:tc>
        <w:tc>
          <w:tcPr>
            <w:tcW w:w="112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31.10.2020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«Три кита» изучение музыкальных жанров</w:t>
            </w:r>
          </w:p>
        </w:tc>
        <w:tc>
          <w:tcPr>
            <w:tcW w:w="112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07.11.2020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4</w:t>
            </w:r>
          </w:p>
        </w:tc>
        <w:tc>
          <w:tcPr>
            <w:tcW w:w="4972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«Лес» рисование гуашью</w:t>
            </w:r>
          </w:p>
        </w:tc>
        <w:tc>
          <w:tcPr>
            <w:tcW w:w="112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14.11.2020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5</w:t>
            </w:r>
          </w:p>
        </w:tc>
        <w:tc>
          <w:tcPr>
            <w:tcW w:w="4972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«Большие и маленькие ели» рисование</w:t>
            </w:r>
          </w:p>
        </w:tc>
        <w:tc>
          <w:tcPr>
            <w:tcW w:w="112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21.11.2020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6</w:t>
            </w:r>
          </w:p>
        </w:tc>
        <w:tc>
          <w:tcPr>
            <w:tcW w:w="4972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 xml:space="preserve">«Дары осени» лепка </w:t>
            </w:r>
            <w:r w:rsidR="004F7DF7" w:rsidRPr="0017251B">
              <w:rPr>
                <w:sz w:val="28"/>
                <w:szCs w:val="28"/>
              </w:rPr>
              <w:t>пластилином</w:t>
            </w:r>
          </w:p>
        </w:tc>
        <w:tc>
          <w:tcPr>
            <w:tcW w:w="1123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28.11.2020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7</w:t>
            </w:r>
          </w:p>
        </w:tc>
        <w:tc>
          <w:tcPr>
            <w:tcW w:w="4972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«Новый год» музыка</w:t>
            </w:r>
          </w:p>
        </w:tc>
        <w:tc>
          <w:tcPr>
            <w:tcW w:w="1123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05.12.2020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8</w:t>
            </w:r>
          </w:p>
        </w:tc>
        <w:tc>
          <w:tcPr>
            <w:tcW w:w="4972" w:type="dxa"/>
          </w:tcPr>
          <w:p w:rsidR="00F10156" w:rsidRPr="0017251B" w:rsidRDefault="004F7DF7" w:rsidP="004F7DF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«Совушка» лепка из соленого теста</w:t>
            </w:r>
          </w:p>
        </w:tc>
        <w:tc>
          <w:tcPr>
            <w:tcW w:w="1123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12.12.2020</w:t>
            </w:r>
          </w:p>
        </w:tc>
      </w:tr>
      <w:tr w:rsidR="0017251B" w:rsidRPr="0017251B" w:rsidTr="00F10156">
        <w:trPr>
          <w:jc w:val="center"/>
        </w:trPr>
        <w:tc>
          <w:tcPr>
            <w:tcW w:w="693" w:type="dxa"/>
          </w:tcPr>
          <w:p w:rsidR="00F10156" w:rsidRPr="0017251B" w:rsidRDefault="00F10156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9</w:t>
            </w:r>
          </w:p>
        </w:tc>
        <w:tc>
          <w:tcPr>
            <w:tcW w:w="4972" w:type="dxa"/>
          </w:tcPr>
          <w:p w:rsidR="00F10156" w:rsidRPr="0017251B" w:rsidRDefault="004F7DF7" w:rsidP="004F7DF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«Подарок другу» аппликация</w:t>
            </w:r>
          </w:p>
        </w:tc>
        <w:tc>
          <w:tcPr>
            <w:tcW w:w="1123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F10156" w:rsidRPr="0017251B" w:rsidRDefault="004F7DF7" w:rsidP="00F1015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17251B">
              <w:rPr>
                <w:sz w:val="28"/>
                <w:szCs w:val="28"/>
              </w:rPr>
              <w:t>19.12.2020</w:t>
            </w:r>
          </w:p>
        </w:tc>
      </w:tr>
    </w:tbl>
    <w:p w:rsidR="00D54774" w:rsidRPr="0017251B" w:rsidRDefault="00D54774" w:rsidP="00D54774">
      <w:pPr>
        <w:shd w:val="clear" w:color="auto" w:fill="FFFFFF"/>
        <w:spacing w:after="0" w:line="276" w:lineRule="auto"/>
        <w:ind w:left="3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7DF7" w:rsidRPr="0017251B" w:rsidRDefault="004F7DF7" w:rsidP="00564E2F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</w:p>
    <w:p w:rsidR="00564E2F" w:rsidRPr="0017251B" w:rsidRDefault="00564E2F" w:rsidP="00564E2F">
      <w:pPr>
        <w:pStyle w:val="a3"/>
        <w:shd w:val="clear" w:color="auto" w:fill="FFFFFF"/>
        <w:spacing w:line="276" w:lineRule="auto"/>
        <w:jc w:val="center"/>
        <w:rPr>
          <w:sz w:val="36"/>
          <w:szCs w:val="28"/>
        </w:rPr>
      </w:pPr>
    </w:p>
    <w:p w:rsidR="001226F7" w:rsidRPr="0017251B" w:rsidRDefault="001226F7" w:rsidP="00063E45">
      <w:pPr>
        <w:pStyle w:val="a3"/>
        <w:shd w:val="clear" w:color="auto" w:fill="FFFFFF"/>
        <w:spacing w:line="276" w:lineRule="auto"/>
        <w:jc w:val="both"/>
        <w:rPr>
          <w:sz w:val="32"/>
          <w:szCs w:val="28"/>
        </w:rPr>
      </w:pPr>
    </w:p>
    <w:p w:rsidR="000D4483" w:rsidRPr="0017251B" w:rsidRDefault="000D4483" w:rsidP="00063E45">
      <w:pPr>
        <w:pStyle w:val="a3"/>
        <w:shd w:val="clear" w:color="auto" w:fill="FFFFFF"/>
        <w:spacing w:before="0" w:beforeAutospacing="0" w:after="150" w:afterAutospacing="0" w:line="276" w:lineRule="auto"/>
        <w:ind w:firstLine="510"/>
        <w:jc w:val="both"/>
        <w:rPr>
          <w:sz w:val="32"/>
          <w:szCs w:val="28"/>
        </w:rPr>
      </w:pPr>
    </w:p>
    <w:p w:rsidR="000D4483" w:rsidRPr="0017251B" w:rsidRDefault="000D4483" w:rsidP="00063E45">
      <w:pPr>
        <w:pStyle w:val="a3"/>
        <w:shd w:val="clear" w:color="auto" w:fill="FFFFFF"/>
        <w:spacing w:before="0" w:beforeAutospacing="0" w:after="150" w:afterAutospacing="0" w:line="276" w:lineRule="auto"/>
        <w:ind w:firstLine="510"/>
        <w:jc w:val="both"/>
        <w:rPr>
          <w:sz w:val="32"/>
          <w:szCs w:val="28"/>
        </w:rPr>
      </w:pPr>
    </w:p>
    <w:p w:rsidR="00385E8A" w:rsidRPr="0017251B" w:rsidRDefault="00385E8A" w:rsidP="00063E45">
      <w:pPr>
        <w:spacing w:line="276" w:lineRule="auto"/>
        <w:rPr>
          <w:rFonts w:ascii="Times New Roman" w:hAnsi="Times New Roman" w:cs="Times New Roman"/>
          <w:sz w:val="32"/>
          <w:szCs w:val="28"/>
        </w:rPr>
      </w:pPr>
    </w:p>
    <w:sectPr w:rsidR="00385E8A" w:rsidRPr="0017251B" w:rsidSect="00774D9C">
      <w:footerReference w:type="default" r:id="rId9"/>
      <w:pgSz w:w="11906" w:h="16838"/>
      <w:pgMar w:top="1134" w:right="850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A05" w:rsidRDefault="00220A05" w:rsidP="00302D69">
      <w:pPr>
        <w:spacing w:after="0" w:line="240" w:lineRule="auto"/>
      </w:pPr>
      <w:r>
        <w:separator/>
      </w:r>
    </w:p>
  </w:endnote>
  <w:endnote w:type="continuationSeparator" w:id="0">
    <w:p w:rsidR="00220A05" w:rsidRDefault="00220A05" w:rsidP="0030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1731264"/>
      <w:docPartObj>
        <w:docPartGallery w:val="Page Numbers (Bottom of Page)"/>
        <w:docPartUnique/>
      </w:docPartObj>
    </w:sdtPr>
    <w:sdtEndPr/>
    <w:sdtContent>
      <w:p w:rsidR="00302D69" w:rsidRDefault="00302D6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960">
          <w:rPr>
            <w:noProof/>
          </w:rPr>
          <w:t>2</w:t>
        </w:r>
        <w:r>
          <w:fldChar w:fldCharType="end"/>
        </w:r>
      </w:p>
    </w:sdtContent>
  </w:sdt>
  <w:p w:rsidR="00302D69" w:rsidRDefault="00302D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A05" w:rsidRDefault="00220A05" w:rsidP="00302D69">
      <w:pPr>
        <w:spacing w:after="0" w:line="240" w:lineRule="auto"/>
      </w:pPr>
      <w:r>
        <w:separator/>
      </w:r>
    </w:p>
  </w:footnote>
  <w:footnote w:type="continuationSeparator" w:id="0">
    <w:p w:rsidR="00220A05" w:rsidRDefault="00220A05" w:rsidP="00302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963"/>
    <w:multiLevelType w:val="hybridMultilevel"/>
    <w:tmpl w:val="C8E20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845C8"/>
    <w:multiLevelType w:val="multilevel"/>
    <w:tmpl w:val="875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17C42"/>
    <w:multiLevelType w:val="multilevel"/>
    <w:tmpl w:val="98E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A4610"/>
    <w:multiLevelType w:val="hybridMultilevel"/>
    <w:tmpl w:val="0D908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71B8C"/>
    <w:multiLevelType w:val="hybridMultilevel"/>
    <w:tmpl w:val="E0EC426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D1B3B83"/>
    <w:multiLevelType w:val="hybridMultilevel"/>
    <w:tmpl w:val="B6B6EC74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6">
    <w:nsid w:val="1EAF66C2"/>
    <w:multiLevelType w:val="multilevel"/>
    <w:tmpl w:val="F318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C20FB"/>
    <w:multiLevelType w:val="multilevel"/>
    <w:tmpl w:val="DBEE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AB48D9"/>
    <w:multiLevelType w:val="hybridMultilevel"/>
    <w:tmpl w:val="066CD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16856"/>
    <w:multiLevelType w:val="multilevel"/>
    <w:tmpl w:val="E2C0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27213D"/>
    <w:multiLevelType w:val="multilevel"/>
    <w:tmpl w:val="9A2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A140C"/>
    <w:multiLevelType w:val="hybridMultilevel"/>
    <w:tmpl w:val="6EF04E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10E3D"/>
    <w:multiLevelType w:val="multilevel"/>
    <w:tmpl w:val="B95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4F606F"/>
    <w:multiLevelType w:val="hybridMultilevel"/>
    <w:tmpl w:val="A5D2E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8E6635"/>
    <w:multiLevelType w:val="multilevel"/>
    <w:tmpl w:val="8750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C832A8"/>
    <w:multiLevelType w:val="hybridMultilevel"/>
    <w:tmpl w:val="88BAD0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32B74D02"/>
    <w:multiLevelType w:val="multilevel"/>
    <w:tmpl w:val="17A6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DDD1232"/>
    <w:multiLevelType w:val="hybridMultilevel"/>
    <w:tmpl w:val="55D64E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1163426"/>
    <w:multiLevelType w:val="multilevel"/>
    <w:tmpl w:val="CA6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1438CC"/>
    <w:multiLevelType w:val="multilevel"/>
    <w:tmpl w:val="372C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835190"/>
    <w:multiLevelType w:val="multilevel"/>
    <w:tmpl w:val="9C42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775D03"/>
    <w:multiLevelType w:val="multilevel"/>
    <w:tmpl w:val="2C60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0255CD8"/>
    <w:multiLevelType w:val="multilevel"/>
    <w:tmpl w:val="209A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31BCF"/>
    <w:multiLevelType w:val="multilevel"/>
    <w:tmpl w:val="F88C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98791A"/>
    <w:multiLevelType w:val="hybridMultilevel"/>
    <w:tmpl w:val="4D42691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58E17228"/>
    <w:multiLevelType w:val="multilevel"/>
    <w:tmpl w:val="9438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8F0C2F"/>
    <w:multiLevelType w:val="multilevel"/>
    <w:tmpl w:val="12A8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1D4148"/>
    <w:multiLevelType w:val="multilevel"/>
    <w:tmpl w:val="4492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DD386F"/>
    <w:multiLevelType w:val="multilevel"/>
    <w:tmpl w:val="53A0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E65BCC"/>
    <w:multiLevelType w:val="multilevel"/>
    <w:tmpl w:val="F59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B604E5"/>
    <w:multiLevelType w:val="multilevel"/>
    <w:tmpl w:val="FA8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F35362"/>
    <w:multiLevelType w:val="multilevel"/>
    <w:tmpl w:val="539A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660EC2"/>
    <w:multiLevelType w:val="multilevel"/>
    <w:tmpl w:val="CEA0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A81B61"/>
    <w:multiLevelType w:val="multilevel"/>
    <w:tmpl w:val="0846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4E0155F"/>
    <w:multiLevelType w:val="multilevel"/>
    <w:tmpl w:val="22E62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74C06"/>
    <w:multiLevelType w:val="multilevel"/>
    <w:tmpl w:val="6A2A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290DD7"/>
    <w:multiLevelType w:val="multilevel"/>
    <w:tmpl w:val="4A9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7"/>
  </w:num>
  <w:num w:numId="3">
    <w:abstractNumId w:val="24"/>
  </w:num>
  <w:num w:numId="4">
    <w:abstractNumId w:val="33"/>
  </w:num>
  <w:num w:numId="5">
    <w:abstractNumId w:val="21"/>
  </w:num>
  <w:num w:numId="6">
    <w:abstractNumId w:val="0"/>
  </w:num>
  <w:num w:numId="7">
    <w:abstractNumId w:val="3"/>
  </w:num>
  <w:num w:numId="8">
    <w:abstractNumId w:val="11"/>
  </w:num>
  <w:num w:numId="9">
    <w:abstractNumId w:val="15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16"/>
  </w:num>
  <w:num w:numId="15">
    <w:abstractNumId w:val="6"/>
  </w:num>
  <w:num w:numId="16">
    <w:abstractNumId w:val="26"/>
  </w:num>
  <w:num w:numId="17">
    <w:abstractNumId w:val="32"/>
  </w:num>
  <w:num w:numId="18">
    <w:abstractNumId w:val="35"/>
  </w:num>
  <w:num w:numId="19">
    <w:abstractNumId w:val="18"/>
  </w:num>
  <w:num w:numId="20">
    <w:abstractNumId w:val="20"/>
  </w:num>
  <w:num w:numId="21">
    <w:abstractNumId w:val="23"/>
  </w:num>
  <w:num w:numId="22">
    <w:abstractNumId w:val="29"/>
  </w:num>
  <w:num w:numId="23">
    <w:abstractNumId w:val="36"/>
  </w:num>
  <w:num w:numId="24">
    <w:abstractNumId w:val="2"/>
  </w:num>
  <w:num w:numId="25">
    <w:abstractNumId w:val="7"/>
  </w:num>
  <w:num w:numId="26">
    <w:abstractNumId w:val="12"/>
  </w:num>
  <w:num w:numId="27">
    <w:abstractNumId w:val="1"/>
  </w:num>
  <w:num w:numId="28">
    <w:abstractNumId w:val="10"/>
  </w:num>
  <w:num w:numId="29">
    <w:abstractNumId w:val="28"/>
  </w:num>
  <w:num w:numId="30">
    <w:abstractNumId w:val="31"/>
  </w:num>
  <w:num w:numId="31">
    <w:abstractNumId w:val="25"/>
  </w:num>
  <w:num w:numId="32">
    <w:abstractNumId w:val="22"/>
  </w:num>
  <w:num w:numId="33">
    <w:abstractNumId w:val="27"/>
  </w:num>
  <w:num w:numId="34">
    <w:abstractNumId w:val="9"/>
  </w:num>
  <w:num w:numId="35">
    <w:abstractNumId w:val="14"/>
  </w:num>
  <w:num w:numId="36">
    <w:abstractNumId w:val="1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20"/>
    <w:rsid w:val="00063E45"/>
    <w:rsid w:val="000D4483"/>
    <w:rsid w:val="001134F1"/>
    <w:rsid w:val="001226F7"/>
    <w:rsid w:val="0017251B"/>
    <w:rsid w:val="00220A05"/>
    <w:rsid w:val="00290B0B"/>
    <w:rsid w:val="00302D69"/>
    <w:rsid w:val="00385E8A"/>
    <w:rsid w:val="00434902"/>
    <w:rsid w:val="00460602"/>
    <w:rsid w:val="004837E0"/>
    <w:rsid w:val="004A7994"/>
    <w:rsid w:val="004E348A"/>
    <w:rsid w:val="004F7DF7"/>
    <w:rsid w:val="00547420"/>
    <w:rsid w:val="00564E2F"/>
    <w:rsid w:val="005D2644"/>
    <w:rsid w:val="00774D9C"/>
    <w:rsid w:val="00862BBA"/>
    <w:rsid w:val="00945BAC"/>
    <w:rsid w:val="009A48D2"/>
    <w:rsid w:val="00A72B98"/>
    <w:rsid w:val="00A85604"/>
    <w:rsid w:val="00A92DED"/>
    <w:rsid w:val="00AA7787"/>
    <w:rsid w:val="00AC72B4"/>
    <w:rsid w:val="00BC49A7"/>
    <w:rsid w:val="00C5256B"/>
    <w:rsid w:val="00D35B28"/>
    <w:rsid w:val="00D4741F"/>
    <w:rsid w:val="00D54774"/>
    <w:rsid w:val="00D86B6C"/>
    <w:rsid w:val="00D95D42"/>
    <w:rsid w:val="00DE2960"/>
    <w:rsid w:val="00EF2BE8"/>
    <w:rsid w:val="00F1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1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34F1"/>
  </w:style>
  <w:style w:type="paragraph" w:customStyle="1" w:styleId="c33">
    <w:name w:val="c33"/>
    <w:basedOn w:val="a"/>
    <w:rsid w:val="0011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D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2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D69"/>
  </w:style>
  <w:style w:type="paragraph" w:styleId="a7">
    <w:name w:val="footer"/>
    <w:basedOn w:val="a"/>
    <w:link w:val="a8"/>
    <w:uiPriority w:val="99"/>
    <w:unhideWhenUsed/>
    <w:rsid w:val="00302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D69"/>
  </w:style>
  <w:style w:type="paragraph" w:styleId="a9">
    <w:name w:val="Balloon Text"/>
    <w:basedOn w:val="a"/>
    <w:link w:val="aa"/>
    <w:uiPriority w:val="99"/>
    <w:semiHidden/>
    <w:unhideWhenUsed/>
    <w:rsid w:val="00DE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1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34F1"/>
  </w:style>
  <w:style w:type="paragraph" w:customStyle="1" w:styleId="c33">
    <w:name w:val="c33"/>
    <w:basedOn w:val="a"/>
    <w:rsid w:val="0011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D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2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D69"/>
  </w:style>
  <w:style w:type="paragraph" w:styleId="a7">
    <w:name w:val="footer"/>
    <w:basedOn w:val="a"/>
    <w:link w:val="a8"/>
    <w:uiPriority w:val="99"/>
    <w:unhideWhenUsed/>
    <w:rsid w:val="00302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D69"/>
  </w:style>
  <w:style w:type="paragraph" w:styleId="a9">
    <w:name w:val="Balloon Text"/>
    <w:basedOn w:val="a"/>
    <w:link w:val="aa"/>
    <w:uiPriority w:val="99"/>
    <w:semiHidden/>
    <w:unhideWhenUsed/>
    <w:rsid w:val="00DE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user2</cp:lastModifiedBy>
  <cp:revision>3</cp:revision>
  <dcterms:created xsi:type="dcterms:W3CDTF">2020-11-18T09:56:00Z</dcterms:created>
  <dcterms:modified xsi:type="dcterms:W3CDTF">2020-11-18T11:04:00Z</dcterms:modified>
</cp:coreProperties>
</file>